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FB" w:rsidRDefault="001D2DFB" w:rsidP="001D2DFB">
      <w:pPr>
        <w:spacing w:line="240" w:lineRule="auto"/>
        <w:jc w:val="center"/>
        <w:rPr>
          <w:sz w:val="24"/>
          <w:szCs w:val="24"/>
          <w:lang w:val="en-US"/>
        </w:rPr>
      </w:pPr>
    </w:p>
    <w:p w:rsidR="001D2DFB" w:rsidRDefault="001D2DFB" w:rsidP="001D2DFB">
      <w:pPr>
        <w:spacing w:line="240" w:lineRule="auto"/>
        <w:jc w:val="center"/>
        <w:rPr>
          <w:sz w:val="24"/>
          <w:szCs w:val="24"/>
          <w:lang w:val="en-US"/>
        </w:rPr>
      </w:pP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Министерство образования и науки Республики Татарстан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Муниципальное бюджетное учреждение дополнительного образования</w:t>
      </w:r>
    </w:p>
    <w:p w:rsidR="00473E25" w:rsidRPr="001D2DFB" w:rsidRDefault="00473E25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Центр внешкольной работы «Экология. Культура. Образование»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 xml:space="preserve"> </w:t>
      </w:r>
      <w:proofErr w:type="spellStart"/>
      <w:r w:rsidR="00786DD1" w:rsidRPr="001D2DFB">
        <w:rPr>
          <w:sz w:val="24"/>
          <w:szCs w:val="24"/>
        </w:rPr>
        <w:t>Кайбицк</w:t>
      </w:r>
      <w:r w:rsidRPr="001D2DFB">
        <w:rPr>
          <w:sz w:val="24"/>
          <w:szCs w:val="24"/>
        </w:rPr>
        <w:t>ого</w:t>
      </w:r>
      <w:proofErr w:type="spellEnd"/>
      <w:r w:rsidRPr="001D2DFB">
        <w:rPr>
          <w:sz w:val="24"/>
          <w:szCs w:val="24"/>
        </w:rPr>
        <w:t xml:space="preserve"> муниципального района Республики Татарстан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принята  на заседании</w:t>
      </w:r>
      <w:proofErr w:type="gramStart"/>
      <w:r w:rsidRPr="001D2DFB">
        <w:rPr>
          <w:sz w:val="24"/>
          <w:szCs w:val="24"/>
        </w:rPr>
        <w:t xml:space="preserve">                                                                                                           У</w:t>
      </w:r>
      <w:proofErr w:type="gramEnd"/>
      <w:r w:rsidRPr="001D2DFB">
        <w:rPr>
          <w:sz w:val="24"/>
          <w:szCs w:val="24"/>
        </w:rPr>
        <w:t>тверждаю</w:t>
      </w:r>
    </w:p>
    <w:p w:rsidR="003A14B2" w:rsidRPr="001D2DFB" w:rsidRDefault="00473E25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педагог</w:t>
      </w:r>
      <w:r w:rsidR="003A14B2" w:rsidRPr="001D2DFB">
        <w:rPr>
          <w:sz w:val="24"/>
          <w:szCs w:val="24"/>
        </w:rPr>
        <w:t xml:space="preserve">ического совета                                                                         </w:t>
      </w:r>
      <w:r w:rsidR="000F3BF7" w:rsidRPr="001D2DFB">
        <w:rPr>
          <w:sz w:val="24"/>
          <w:szCs w:val="24"/>
        </w:rPr>
        <w:t xml:space="preserve">Директор </w:t>
      </w:r>
      <w:r w:rsidR="003A14B2" w:rsidRPr="001D2DFB">
        <w:rPr>
          <w:sz w:val="24"/>
          <w:szCs w:val="24"/>
        </w:rPr>
        <w:t>МБУ</w:t>
      </w:r>
      <w:r w:rsidR="000F3BF7" w:rsidRPr="001D2DFB">
        <w:rPr>
          <w:sz w:val="24"/>
          <w:szCs w:val="24"/>
        </w:rPr>
        <w:t xml:space="preserve"> </w:t>
      </w:r>
      <w:r w:rsidR="003A14B2" w:rsidRPr="001D2DFB">
        <w:rPr>
          <w:sz w:val="24"/>
          <w:szCs w:val="24"/>
        </w:rPr>
        <w:t>ДО</w:t>
      </w:r>
      <w:r w:rsidR="000F3BF7" w:rsidRPr="001D2DFB">
        <w:rPr>
          <w:sz w:val="24"/>
          <w:szCs w:val="24"/>
        </w:rPr>
        <w:t xml:space="preserve"> ЦВР «ЭКО»</w:t>
      </w:r>
    </w:p>
    <w:p w:rsidR="003A14B2" w:rsidRPr="001D2DFB" w:rsidRDefault="00104DB8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от "___" __________ 202</w:t>
      </w:r>
      <w:r w:rsidR="001A44A8">
        <w:rPr>
          <w:sz w:val="24"/>
          <w:szCs w:val="24"/>
        </w:rPr>
        <w:t>5</w:t>
      </w:r>
      <w:r w:rsidR="003A14B2" w:rsidRPr="001D2DFB">
        <w:rPr>
          <w:sz w:val="24"/>
          <w:szCs w:val="24"/>
        </w:rPr>
        <w:t xml:space="preserve"> г.                                                                                 ___________</w:t>
      </w:r>
      <w:proofErr w:type="spellStart"/>
      <w:r w:rsidR="00786DD1" w:rsidRPr="001D2DFB">
        <w:rPr>
          <w:sz w:val="24"/>
          <w:szCs w:val="24"/>
        </w:rPr>
        <w:t>Р.И.Багавиев</w:t>
      </w:r>
      <w:proofErr w:type="spellEnd"/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 xml:space="preserve">протокол №_________________                                                                         </w:t>
      </w:r>
      <w:r w:rsidR="00104DB8" w:rsidRPr="001D2DFB">
        <w:rPr>
          <w:sz w:val="24"/>
          <w:szCs w:val="24"/>
        </w:rPr>
        <w:t>"____"______________202</w:t>
      </w:r>
      <w:r w:rsidR="001A44A8">
        <w:rPr>
          <w:sz w:val="24"/>
          <w:szCs w:val="24"/>
        </w:rPr>
        <w:t>5</w:t>
      </w:r>
      <w:r w:rsidRPr="001D2DFB">
        <w:rPr>
          <w:sz w:val="24"/>
          <w:szCs w:val="24"/>
        </w:rPr>
        <w:t xml:space="preserve"> г</w:t>
      </w:r>
    </w:p>
    <w:p w:rsidR="00536F74" w:rsidRPr="001D2DFB" w:rsidRDefault="00536F74" w:rsidP="001D2DFB">
      <w:pPr>
        <w:spacing w:line="240" w:lineRule="auto"/>
        <w:jc w:val="center"/>
        <w:rPr>
          <w:sz w:val="24"/>
          <w:szCs w:val="24"/>
        </w:rPr>
      </w:pPr>
    </w:p>
    <w:p w:rsidR="00536F74" w:rsidRPr="001D2DFB" w:rsidRDefault="00536F74" w:rsidP="001D2DFB">
      <w:pPr>
        <w:spacing w:line="240" w:lineRule="auto"/>
        <w:jc w:val="center"/>
        <w:rPr>
          <w:sz w:val="24"/>
          <w:szCs w:val="24"/>
        </w:rPr>
      </w:pPr>
    </w:p>
    <w:p w:rsidR="003A14B2" w:rsidRPr="001D2DFB" w:rsidRDefault="001D2DFB" w:rsidP="001D2DFB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Дополнительная</w:t>
      </w:r>
      <w:r w:rsidRPr="001A44A8">
        <w:rPr>
          <w:sz w:val="24"/>
          <w:szCs w:val="24"/>
        </w:rPr>
        <w:t xml:space="preserve"> </w:t>
      </w:r>
      <w:r w:rsidR="003A14B2" w:rsidRPr="001D2DFB">
        <w:rPr>
          <w:sz w:val="24"/>
          <w:szCs w:val="24"/>
        </w:rPr>
        <w:t>общеобразовательная общеразвивающая программа</w:t>
      </w:r>
    </w:p>
    <w:p w:rsidR="003A14B2" w:rsidRPr="001D2DFB" w:rsidRDefault="00786DD1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военно</w:t>
      </w:r>
      <w:r w:rsidR="003A14B2" w:rsidRPr="001D2DFB">
        <w:rPr>
          <w:sz w:val="24"/>
          <w:szCs w:val="24"/>
        </w:rPr>
        <w:t>-патриотической направленности</w:t>
      </w:r>
    </w:p>
    <w:p w:rsidR="003A14B2" w:rsidRPr="001D2DFB" w:rsidRDefault="003A14B2" w:rsidP="001D2DFB">
      <w:pPr>
        <w:spacing w:line="240" w:lineRule="auto"/>
        <w:jc w:val="center"/>
        <w:rPr>
          <w:b/>
          <w:sz w:val="24"/>
          <w:szCs w:val="24"/>
        </w:rPr>
      </w:pPr>
    </w:p>
    <w:p w:rsidR="003A14B2" w:rsidRPr="001D2DFB" w:rsidRDefault="003A14B2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Военно-патриотический клуб "</w:t>
      </w:r>
      <w:r w:rsidR="00786DD1" w:rsidRPr="001D2DFB">
        <w:rPr>
          <w:b/>
          <w:sz w:val="24"/>
          <w:szCs w:val="24"/>
        </w:rPr>
        <w:t>ПОДВИГ</w:t>
      </w:r>
      <w:r w:rsidRPr="001D2DFB">
        <w:rPr>
          <w:b/>
          <w:sz w:val="24"/>
          <w:szCs w:val="24"/>
        </w:rPr>
        <w:t>"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 xml:space="preserve">возраст </w:t>
      </w:r>
      <w:proofErr w:type="gramStart"/>
      <w:r w:rsidRPr="001D2DFB">
        <w:rPr>
          <w:sz w:val="24"/>
          <w:szCs w:val="24"/>
        </w:rPr>
        <w:t>обучающихся</w:t>
      </w:r>
      <w:proofErr w:type="gramEnd"/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13-17 лет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срок реализации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3 года</w:t>
      </w:r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Автор-составитель</w:t>
      </w:r>
    </w:p>
    <w:p w:rsidR="003A14B2" w:rsidRPr="001D2DFB" w:rsidRDefault="00786DD1" w:rsidP="001D2DFB">
      <w:pPr>
        <w:spacing w:line="240" w:lineRule="auto"/>
        <w:jc w:val="center"/>
        <w:rPr>
          <w:sz w:val="24"/>
          <w:szCs w:val="24"/>
        </w:rPr>
      </w:pPr>
      <w:proofErr w:type="spellStart"/>
      <w:r w:rsidRPr="001D2DFB">
        <w:rPr>
          <w:sz w:val="24"/>
          <w:szCs w:val="24"/>
        </w:rPr>
        <w:t>Габдрахманова</w:t>
      </w:r>
      <w:proofErr w:type="spellEnd"/>
      <w:r w:rsidRPr="001D2DFB">
        <w:rPr>
          <w:sz w:val="24"/>
          <w:szCs w:val="24"/>
        </w:rPr>
        <w:t xml:space="preserve"> </w:t>
      </w:r>
      <w:proofErr w:type="spellStart"/>
      <w:r w:rsidRPr="001D2DFB">
        <w:rPr>
          <w:sz w:val="24"/>
          <w:szCs w:val="24"/>
        </w:rPr>
        <w:t>Гулина</w:t>
      </w:r>
      <w:proofErr w:type="spellEnd"/>
      <w:r w:rsidRPr="001D2DFB">
        <w:rPr>
          <w:sz w:val="24"/>
          <w:szCs w:val="24"/>
        </w:rPr>
        <w:t xml:space="preserve"> </w:t>
      </w:r>
      <w:proofErr w:type="spellStart"/>
      <w:r w:rsidRPr="001D2DFB">
        <w:rPr>
          <w:sz w:val="24"/>
          <w:szCs w:val="24"/>
        </w:rPr>
        <w:t>Заудатовна</w:t>
      </w:r>
      <w:proofErr w:type="spellEnd"/>
    </w:p>
    <w:p w:rsidR="003A14B2" w:rsidRPr="001D2DFB" w:rsidRDefault="003A14B2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педагог дополнительного образования</w:t>
      </w:r>
    </w:p>
    <w:p w:rsidR="00536F74" w:rsidRPr="001D2DFB" w:rsidRDefault="00536F74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sz w:val="24"/>
          <w:szCs w:val="24"/>
        </w:rPr>
      </w:pPr>
    </w:p>
    <w:p w:rsidR="00536F74" w:rsidRPr="001D2DFB" w:rsidRDefault="00786DD1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sz w:val="24"/>
          <w:szCs w:val="24"/>
        </w:rPr>
        <w:t>Большие Кайбицы 202</w:t>
      </w:r>
      <w:r w:rsidR="001A44A8">
        <w:rPr>
          <w:sz w:val="24"/>
          <w:szCs w:val="24"/>
        </w:rPr>
        <w:t>5</w:t>
      </w:r>
      <w:bookmarkStart w:id="0" w:name="_GoBack"/>
      <w:bookmarkEnd w:id="0"/>
      <w:r w:rsidR="00536F74" w:rsidRPr="001D2DFB">
        <w:rPr>
          <w:sz w:val="24"/>
          <w:szCs w:val="24"/>
        </w:rPr>
        <w:t xml:space="preserve"> г.</w:t>
      </w:r>
    </w:p>
    <w:p w:rsidR="001D2DFB" w:rsidRPr="001A44A8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1A44A8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C75722" w:rsidRPr="001D2DFB" w:rsidRDefault="00C75722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Содержание</w:t>
      </w:r>
    </w:p>
    <w:p w:rsidR="00793EFB" w:rsidRPr="001D2DFB" w:rsidRDefault="00793EFB" w:rsidP="001D2DFB">
      <w:pPr>
        <w:spacing w:line="240" w:lineRule="auto"/>
        <w:jc w:val="center"/>
        <w:rPr>
          <w:b/>
          <w:sz w:val="24"/>
          <w:szCs w:val="24"/>
        </w:rPr>
      </w:pPr>
    </w:p>
    <w:p w:rsidR="00C75722" w:rsidRPr="001D2DFB" w:rsidRDefault="003A14B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Пояснительная записка________</w:t>
      </w:r>
      <w:r w:rsidR="00C75722" w:rsidRPr="001D2DFB">
        <w:rPr>
          <w:sz w:val="24"/>
          <w:szCs w:val="24"/>
        </w:rPr>
        <w:t>________</w:t>
      </w:r>
      <w:r w:rsidRPr="001D2DFB">
        <w:rPr>
          <w:sz w:val="24"/>
          <w:szCs w:val="24"/>
        </w:rPr>
        <w:t>_______________________________3</w:t>
      </w:r>
      <w:r w:rsidR="00C75722" w:rsidRPr="001D2DFB">
        <w:rPr>
          <w:sz w:val="24"/>
          <w:szCs w:val="24"/>
        </w:rPr>
        <w:t xml:space="preserve"> стр.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Методическое и дидактическое обеспечение выполнения программы____</w:t>
      </w:r>
      <w:r w:rsidR="003A14B2" w:rsidRPr="001D2DFB">
        <w:rPr>
          <w:sz w:val="24"/>
          <w:szCs w:val="24"/>
        </w:rPr>
        <w:t>__</w:t>
      </w:r>
      <w:r w:rsidR="001D2DFB" w:rsidRPr="001D2DFB">
        <w:rPr>
          <w:sz w:val="24"/>
          <w:szCs w:val="24"/>
        </w:rPr>
        <w:t>7</w:t>
      </w:r>
      <w:r w:rsidRPr="001D2DFB">
        <w:rPr>
          <w:sz w:val="24"/>
          <w:szCs w:val="24"/>
        </w:rPr>
        <w:t xml:space="preserve"> стр.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Список литературы_________________</w:t>
      </w:r>
      <w:r w:rsidR="003A14B2" w:rsidRPr="001D2DFB">
        <w:rPr>
          <w:sz w:val="24"/>
          <w:szCs w:val="24"/>
        </w:rPr>
        <w:t>______________________________</w:t>
      </w:r>
      <w:r w:rsidR="00CB2A16" w:rsidRPr="001D2DFB">
        <w:rPr>
          <w:sz w:val="24"/>
          <w:szCs w:val="24"/>
        </w:rPr>
        <w:t>___</w:t>
      </w:r>
      <w:r w:rsidR="001D2DFB" w:rsidRPr="001D2DFB">
        <w:rPr>
          <w:sz w:val="24"/>
          <w:szCs w:val="24"/>
        </w:rPr>
        <w:t>7</w:t>
      </w:r>
      <w:r w:rsidRPr="001D2DFB">
        <w:rPr>
          <w:sz w:val="24"/>
          <w:szCs w:val="24"/>
        </w:rPr>
        <w:t xml:space="preserve"> стр</w:t>
      </w:r>
      <w:r w:rsidR="00BD21A2" w:rsidRPr="001D2DFB">
        <w:rPr>
          <w:sz w:val="24"/>
          <w:szCs w:val="24"/>
        </w:rPr>
        <w:t>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Содержание разделов программы 1 года обучения</w:t>
      </w:r>
      <w:r w:rsidR="004A20DE" w:rsidRPr="001D2DFB">
        <w:rPr>
          <w:sz w:val="24"/>
          <w:szCs w:val="24"/>
        </w:rPr>
        <w:t>_______________________</w:t>
      </w:r>
      <w:r w:rsidR="003A14B2" w:rsidRPr="001D2DFB">
        <w:rPr>
          <w:sz w:val="24"/>
          <w:szCs w:val="24"/>
        </w:rPr>
        <w:t>_</w:t>
      </w:r>
      <w:r w:rsidR="001D2DFB" w:rsidRPr="001D2DFB">
        <w:rPr>
          <w:sz w:val="24"/>
          <w:szCs w:val="24"/>
        </w:rPr>
        <w:t>8</w:t>
      </w:r>
      <w:r w:rsidRPr="001D2DFB">
        <w:rPr>
          <w:sz w:val="24"/>
          <w:szCs w:val="24"/>
        </w:rPr>
        <w:t xml:space="preserve"> стр.</w:t>
      </w: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Учебно-тематический план   1 год обучения_____________________________</w:t>
      </w:r>
      <w:r w:rsidR="003A14B2" w:rsidRPr="001D2DFB">
        <w:rPr>
          <w:sz w:val="24"/>
          <w:szCs w:val="24"/>
        </w:rPr>
        <w:t>1</w:t>
      </w:r>
      <w:r w:rsidR="001D2DFB" w:rsidRPr="00C764BB">
        <w:rPr>
          <w:sz w:val="24"/>
          <w:szCs w:val="24"/>
        </w:rPr>
        <w:t>0</w:t>
      </w:r>
      <w:r w:rsidRPr="001D2DFB">
        <w:rPr>
          <w:sz w:val="24"/>
          <w:szCs w:val="24"/>
        </w:rPr>
        <w:t xml:space="preserve"> стр.</w:t>
      </w: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Календарный учебный график  1 года обучения_________________________</w:t>
      </w:r>
      <w:r w:rsidR="003A14B2" w:rsidRPr="001D2DFB">
        <w:rPr>
          <w:sz w:val="24"/>
          <w:szCs w:val="24"/>
        </w:rPr>
        <w:t>_</w:t>
      </w:r>
      <w:r w:rsidR="00C764BB" w:rsidRPr="00C764BB">
        <w:rPr>
          <w:sz w:val="24"/>
          <w:szCs w:val="24"/>
        </w:rPr>
        <w:t>11</w:t>
      </w:r>
      <w:r w:rsidRPr="001D2DFB">
        <w:rPr>
          <w:sz w:val="24"/>
          <w:szCs w:val="24"/>
        </w:rPr>
        <w:t xml:space="preserve"> стр.</w:t>
      </w:r>
    </w:p>
    <w:p w:rsidR="004A20DE" w:rsidRPr="001D2DFB" w:rsidRDefault="004A20DE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Содержание программы 2 года обучения_</w:t>
      </w:r>
      <w:r w:rsidR="00C764BB">
        <w:rPr>
          <w:rFonts w:eastAsia="Calibri"/>
          <w:sz w:val="24"/>
          <w:szCs w:val="24"/>
        </w:rPr>
        <w:t>_______________________________</w:t>
      </w:r>
      <w:r w:rsidR="00C764BB" w:rsidRPr="00C764BB">
        <w:rPr>
          <w:rFonts w:eastAsia="Calibri"/>
          <w:sz w:val="24"/>
          <w:szCs w:val="24"/>
        </w:rPr>
        <w:t>1</w:t>
      </w:r>
      <w:r w:rsidR="003A14B2" w:rsidRPr="001D2DFB">
        <w:rPr>
          <w:rFonts w:eastAsia="Calibri"/>
          <w:sz w:val="24"/>
          <w:szCs w:val="24"/>
        </w:rPr>
        <w:t>9</w:t>
      </w:r>
      <w:r w:rsidRPr="001D2DFB">
        <w:rPr>
          <w:rFonts w:eastAsia="Calibri"/>
          <w:sz w:val="24"/>
          <w:szCs w:val="24"/>
        </w:rPr>
        <w:t xml:space="preserve"> стр. </w:t>
      </w: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Учебный план  2 года обучения ________</w:t>
      </w:r>
      <w:r w:rsidR="00C764BB">
        <w:rPr>
          <w:sz w:val="24"/>
          <w:szCs w:val="24"/>
        </w:rPr>
        <w:t>_______________________________</w:t>
      </w:r>
      <w:r w:rsidR="00C764BB" w:rsidRPr="00C764BB">
        <w:rPr>
          <w:sz w:val="24"/>
          <w:szCs w:val="24"/>
        </w:rPr>
        <w:t>22</w:t>
      </w:r>
      <w:r w:rsidRPr="001D2DFB">
        <w:rPr>
          <w:sz w:val="24"/>
          <w:szCs w:val="24"/>
        </w:rPr>
        <w:t xml:space="preserve"> стр</w:t>
      </w:r>
      <w:r w:rsidR="00BD21A2" w:rsidRPr="001D2DFB">
        <w:rPr>
          <w:sz w:val="24"/>
          <w:szCs w:val="24"/>
        </w:rPr>
        <w:t>.</w:t>
      </w:r>
    </w:p>
    <w:p w:rsidR="00C764BB" w:rsidRPr="001A44A8" w:rsidRDefault="004A20DE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календарный учебный график  2 год обуч</w:t>
      </w:r>
      <w:r w:rsidR="00C764BB">
        <w:rPr>
          <w:sz w:val="24"/>
          <w:szCs w:val="24"/>
        </w:rPr>
        <w:t>ения___________________________</w:t>
      </w:r>
      <w:r w:rsidR="00C764BB" w:rsidRPr="00C764BB">
        <w:rPr>
          <w:sz w:val="24"/>
          <w:szCs w:val="24"/>
        </w:rPr>
        <w:t>23</w:t>
      </w:r>
      <w:r w:rsidRPr="001D2DFB">
        <w:rPr>
          <w:sz w:val="24"/>
          <w:szCs w:val="24"/>
        </w:rPr>
        <w:t xml:space="preserve"> стр</w:t>
      </w:r>
      <w:r w:rsidR="00BD21A2" w:rsidRPr="001D2DFB">
        <w:rPr>
          <w:sz w:val="24"/>
          <w:szCs w:val="24"/>
        </w:rPr>
        <w:t>.</w:t>
      </w:r>
      <w:r w:rsidRPr="001D2DFB">
        <w:rPr>
          <w:sz w:val="24"/>
          <w:szCs w:val="24"/>
        </w:rPr>
        <w:t xml:space="preserve"> </w:t>
      </w:r>
    </w:p>
    <w:p w:rsidR="00C764BB" w:rsidRPr="001A44A8" w:rsidRDefault="004A20DE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Содержание программы 3 года обучения_</w:t>
      </w:r>
      <w:r w:rsidR="00C764BB">
        <w:rPr>
          <w:rFonts w:eastAsia="Calibri"/>
          <w:sz w:val="24"/>
          <w:szCs w:val="24"/>
        </w:rPr>
        <w:t>_______________________________</w:t>
      </w:r>
      <w:r w:rsidR="00C764BB" w:rsidRPr="00C764BB">
        <w:rPr>
          <w:rFonts w:eastAsia="Calibri"/>
          <w:sz w:val="24"/>
          <w:szCs w:val="24"/>
        </w:rPr>
        <w:t>31</w:t>
      </w:r>
      <w:r w:rsidRPr="001D2DFB">
        <w:rPr>
          <w:rFonts w:eastAsia="Calibri"/>
          <w:sz w:val="24"/>
          <w:szCs w:val="24"/>
        </w:rPr>
        <w:t xml:space="preserve"> стр</w:t>
      </w:r>
      <w:r w:rsidR="00BD21A2" w:rsidRPr="001D2DFB">
        <w:rPr>
          <w:rFonts w:eastAsia="Calibri"/>
          <w:sz w:val="24"/>
          <w:szCs w:val="24"/>
        </w:rPr>
        <w:t>.</w:t>
      </w:r>
      <w:r w:rsidRPr="001D2DFB">
        <w:rPr>
          <w:rFonts w:eastAsia="Calibri"/>
          <w:sz w:val="24"/>
          <w:szCs w:val="24"/>
        </w:rPr>
        <w:t xml:space="preserve">  </w:t>
      </w:r>
    </w:p>
    <w:p w:rsidR="00C764BB" w:rsidRPr="001D2DFB" w:rsidRDefault="00C764BB" w:rsidP="00C764B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Учебный план  </w:t>
      </w:r>
      <w:r w:rsidRPr="00C764BB">
        <w:rPr>
          <w:sz w:val="24"/>
          <w:szCs w:val="24"/>
        </w:rPr>
        <w:t>3</w:t>
      </w:r>
      <w:r w:rsidRPr="001D2DFB">
        <w:rPr>
          <w:sz w:val="24"/>
          <w:szCs w:val="24"/>
        </w:rPr>
        <w:t xml:space="preserve"> года обучения ________</w:t>
      </w:r>
      <w:r>
        <w:rPr>
          <w:sz w:val="24"/>
          <w:szCs w:val="24"/>
        </w:rPr>
        <w:t>_______________________________</w:t>
      </w:r>
      <w:r w:rsidRPr="00C764BB">
        <w:rPr>
          <w:sz w:val="24"/>
          <w:szCs w:val="24"/>
        </w:rPr>
        <w:t>33</w:t>
      </w:r>
      <w:r w:rsidRPr="001D2DFB">
        <w:rPr>
          <w:sz w:val="24"/>
          <w:szCs w:val="24"/>
        </w:rPr>
        <w:t xml:space="preserve"> стр.</w:t>
      </w:r>
    </w:p>
    <w:p w:rsidR="00C764BB" w:rsidRPr="00C764BB" w:rsidRDefault="00C764BB" w:rsidP="001D2DFB">
      <w:pPr>
        <w:spacing w:line="240" w:lineRule="auto"/>
        <w:rPr>
          <w:rFonts w:eastAsia="Calibri"/>
          <w:sz w:val="24"/>
          <w:szCs w:val="24"/>
        </w:rPr>
      </w:pPr>
    </w:p>
    <w:p w:rsidR="004A20DE" w:rsidRPr="001D2DFB" w:rsidRDefault="004A20DE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 </w:t>
      </w:r>
      <w:r w:rsidRPr="001D2DFB">
        <w:rPr>
          <w:sz w:val="24"/>
          <w:szCs w:val="24"/>
        </w:rPr>
        <w:t>календарный учебный график  3 год обучения___________________________</w:t>
      </w:r>
      <w:r w:rsidR="00C764BB" w:rsidRPr="00C764BB">
        <w:rPr>
          <w:sz w:val="24"/>
          <w:szCs w:val="24"/>
        </w:rPr>
        <w:t>34</w:t>
      </w:r>
      <w:r w:rsidRPr="001D2DFB">
        <w:rPr>
          <w:sz w:val="24"/>
          <w:szCs w:val="24"/>
        </w:rPr>
        <w:t xml:space="preserve"> стр.</w:t>
      </w:r>
    </w:p>
    <w:p w:rsidR="004A20DE" w:rsidRPr="001D2DFB" w:rsidRDefault="004A20DE" w:rsidP="001D2DFB">
      <w:pPr>
        <w:spacing w:line="240" w:lineRule="auto"/>
        <w:rPr>
          <w:rFonts w:eastAsia="Calibri"/>
          <w:sz w:val="24"/>
          <w:szCs w:val="24"/>
        </w:rPr>
      </w:pP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</w:p>
    <w:p w:rsidR="00C75722" w:rsidRPr="001D2DFB" w:rsidRDefault="00C75722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1D2DFB" w:rsidRPr="00C764BB" w:rsidRDefault="001D2DFB" w:rsidP="001D2DFB">
      <w:pPr>
        <w:spacing w:line="240" w:lineRule="auto"/>
        <w:jc w:val="center"/>
        <w:rPr>
          <w:b/>
          <w:sz w:val="24"/>
          <w:szCs w:val="24"/>
        </w:rPr>
      </w:pPr>
    </w:p>
    <w:p w:rsidR="00631673" w:rsidRPr="001D2DFB" w:rsidRDefault="00631673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ПОЯСНИТЕЛЬНАЯ ЗАПИСКА</w:t>
      </w:r>
    </w:p>
    <w:p w:rsidR="00631673" w:rsidRPr="001D2DFB" w:rsidRDefault="00631673" w:rsidP="001D2DFB">
      <w:pPr>
        <w:spacing w:line="240" w:lineRule="auto"/>
        <w:jc w:val="both"/>
        <w:rPr>
          <w:sz w:val="24"/>
          <w:szCs w:val="24"/>
        </w:rPr>
      </w:pPr>
      <w:r w:rsidRPr="001D2DFB">
        <w:rPr>
          <w:sz w:val="24"/>
          <w:szCs w:val="24"/>
        </w:rPr>
        <w:t>    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631673" w:rsidRPr="001D2DFB" w:rsidRDefault="00631673" w:rsidP="001D2DFB">
      <w:pPr>
        <w:spacing w:line="240" w:lineRule="auto"/>
        <w:jc w:val="both"/>
        <w:rPr>
          <w:sz w:val="24"/>
          <w:szCs w:val="24"/>
        </w:rPr>
      </w:pPr>
      <w:r w:rsidRPr="001D2DFB">
        <w:rPr>
          <w:sz w:val="24"/>
          <w:szCs w:val="24"/>
        </w:rPr>
        <w:t>    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631673" w:rsidRPr="001D2DFB" w:rsidRDefault="00631673" w:rsidP="001D2DFB">
      <w:pPr>
        <w:spacing w:line="240" w:lineRule="auto"/>
        <w:jc w:val="both"/>
        <w:rPr>
          <w:sz w:val="24"/>
          <w:szCs w:val="24"/>
        </w:rPr>
      </w:pPr>
      <w:r w:rsidRPr="001D2DFB">
        <w:rPr>
          <w:sz w:val="24"/>
          <w:szCs w:val="24"/>
        </w:rPr>
        <w:t>     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631673" w:rsidRPr="001D2DFB" w:rsidRDefault="00631673" w:rsidP="001D2DFB">
      <w:pPr>
        <w:spacing w:line="240" w:lineRule="auto"/>
        <w:jc w:val="both"/>
        <w:rPr>
          <w:sz w:val="24"/>
          <w:szCs w:val="24"/>
        </w:rPr>
      </w:pPr>
      <w:r w:rsidRPr="001D2DFB">
        <w:rPr>
          <w:sz w:val="24"/>
          <w:szCs w:val="24"/>
        </w:rPr>
        <w:t>    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631673" w:rsidRPr="001D2DFB" w:rsidRDefault="00631673" w:rsidP="001D2DFB">
      <w:pPr>
        <w:spacing w:line="240" w:lineRule="auto"/>
        <w:jc w:val="both"/>
        <w:rPr>
          <w:sz w:val="24"/>
          <w:szCs w:val="24"/>
        </w:rPr>
      </w:pPr>
      <w:r w:rsidRPr="001D2DFB">
        <w:rPr>
          <w:sz w:val="24"/>
          <w:szCs w:val="24"/>
        </w:rPr>
        <w:t>    В связи с этим на базе М</w:t>
      </w:r>
      <w:r w:rsidR="00786DD1" w:rsidRPr="001D2DFB">
        <w:rPr>
          <w:sz w:val="24"/>
          <w:szCs w:val="24"/>
        </w:rPr>
        <w:t>БОУ «</w:t>
      </w:r>
      <w:proofErr w:type="spellStart"/>
      <w:r w:rsidR="00786DD1" w:rsidRPr="001D2DFB">
        <w:rPr>
          <w:sz w:val="24"/>
          <w:szCs w:val="24"/>
        </w:rPr>
        <w:t>Большекайбицкая</w:t>
      </w:r>
      <w:proofErr w:type="spellEnd"/>
      <w:r w:rsidR="00786DD1" w:rsidRPr="001D2DFB">
        <w:rPr>
          <w:sz w:val="24"/>
          <w:szCs w:val="24"/>
        </w:rPr>
        <w:t xml:space="preserve"> СОШ – центр образования»</w:t>
      </w:r>
      <w:r w:rsidRPr="001D2DFB">
        <w:rPr>
          <w:sz w:val="24"/>
          <w:szCs w:val="24"/>
        </w:rPr>
        <w:t xml:space="preserve">  создается </w:t>
      </w:r>
      <w:r w:rsidRPr="001D2DFB">
        <w:rPr>
          <w:b/>
          <w:bCs/>
          <w:sz w:val="24"/>
          <w:szCs w:val="24"/>
        </w:rPr>
        <w:t>военно-патриотический клуб «</w:t>
      </w:r>
      <w:r w:rsidR="00786DD1" w:rsidRPr="001D2DFB">
        <w:rPr>
          <w:b/>
          <w:bCs/>
          <w:sz w:val="24"/>
          <w:szCs w:val="24"/>
        </w:rPr>
        <w:t>Подвиг</w:t>
      </w:r>
      <w:r w:rsidRPr="001D2DFB">
        <w:rPr>
          <w:b/>
          <w:bCs/>
          <w:sz w:val="24"/>
          <w:szCs w:val="24"/>
        </w:rPr>
        <w:t>»</w:t>
      </w:r>
      <w:r w:rsidRPr="001D2DFB">
        <w:rPr>
          <w:sz w:val="24"/>
          <w:szCs w:val="24"/>
        </w:rPr>
        <w:t>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    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      Участниками военно-патриотического клуба «</w:t>
      </w:r>
      <w:r w:rsidR="00786DD1" w:rsidRPr="001D2DFB">
        <w:rPr>
          <w:b/>
          <w:bCs/>
          <w:sz w:val="24"/>
          <w:szCs w:val="24"/>
        </w:rPr>
        <w:t>Подвиг</w:t>
      </w:r>
      <w:r w:rsidRPr="001D2DFB">
        <w:rPr>
          <w:sz w:val="24"/>
          <w:szCs w:val="24"/>
        </w:rPr>
        <w:t>» являются дети и подростки 13-17 лет, объединенные в учебные группы по направлениям деятельности.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     Возглавляет клуб </w:t>
      </w:r>
      <w:proofErr w:type="spellStart"/>
      <w:r w:rsidR="00786DD1" w:rsidRPr="001D2DFB">
        <w:rPr>
          <w:b/>
          <w:bCs/>
          <w:sz w:val="24"/>
          <w:szCs w:val="24"/>
        </w:rPr>
        <w:t>Габдрахманова</w:t>
      </w:r>
      <w:proofErr w:type="spellEnd"/>
      <w:r w:rsidR="00786DD1" w:rsidRPr="001D2DFB">
        <w:rPr>
          <w:b/>
          <w:bCs/>
          <w:sz w:val="24"/>
          <w:szCs w:val="24"/>
        </w:rPr>
        <w:t xml:space="preserve"> </w:t>
      </w:r>
      <w:proofErr w:type="spellStart"/>
      <w:r w:rsidR="00786DD1" w:rsidRPr="001D2DFB">
        <w:rPr>
          <w:b/>
          <w:bCs/>
          <w:sz w:val="24"/>
          <w:szCs w:val="24"/>
        </w:rPr>
        <w:t>Гулина</w:t>
      </w:r>
      <w:proofErr w:type="spellEnd"/>
      <w:r w:rsidR="00786DD1" w:rsidRPr="001D2DFB">
        <w:rPr>
          <w:b/>
          <w:bCs/>
          <w:sz w:val="24"/>
          <w:szCs w:val="24"/>
        </w:rPr>
        <w:t xml:space="preserve"> </w:t>
      </w:r>
      <w:proofErr w:type="spellStart"/>
      <w:r w:rsidR="00786DD1" w:rsidRPr="001D2DFB">
        <w:rPr>
          <w:b/>
          <w:bCs/>
          <w:sz w:val="24"/>
          <w:szCs w:val="24"/>
        </w:rPr>
        <w:t>Заудатовна</w:t>
      </w:r>
      <w:proofErr w:type="spellEnd"/>
      <w:r w:rsidRPr="001D2DFB">
        <w:rPr>
          <w:sz w:val="24"/>
          <w:szCs w:val="24"/>
        </w:rPr>
        <w:t xml:space="preserve"> – </w:t>
      </w:r>
      <w:r w:rsidR="00786DD1" w:rsidRPr="001D2DFB">
        <w:rPr>
          <w:sz w:val="24"/>
          <w:szCs w:val="24"/>
        </w:rPr>
        <w:t>учитель физкультуры</w:t>
      </w:r>
      <w:r w:rsidRPr="001D2DFB">
        <w:rPr>
          <w:sz w:val="24"/>
          <w:szCs w:val="24"/>
        </w:rPr>
        <w:t xml:space="preserve"> М</w:t>
      </w:r>
      <w:r w:rsidR="007E10E1" w:rsidRPr="001D2DFB">
        <w:rPr>
          <w:sz w:val="24"/>
          <w:szCs w:val="24"/>
        </w:rPr>
        <w:t>Б</w:t>
      </w:r>
      <w:r w:rsidR="00786DD1" w:rsidRPr="001D2DFB">
        <w:rPr>
          <w:sz w:val="24"/>
          <w:szCs w:val="24"/>
        </w:rPr>
        <w:t>ОУ «</w:t>
      </w:r>
      <w:proofErr w:type="spellStart"/>
      <w:r w:rsidR="00786DD1" w:rsidRPr="001D2DFB">
        <w:rPr>
          <w:sz w:val="24"/>
          <w:szCs w:val="24"/>
        </w:rPr>
        <w:t>Большекайбицкая</w:t>
      </w:r>
      <w:proofErr w:type="spellEnd"/>
      <w:r w:rsidR="00786DD1" w:rsidRPr="001D2DFB">
        <w:rPr>
          <w:sz w:val="24"/>
          <w:szCs w:val="24"/>
        </w:rPr>
        <w:t xml:space="preserve"> СОШ – центр образования»</w:t>
      </w:r>
      <w:proofErr w:type="gramStart"/>
      <w:r w:rsidR="00786DD1" w:rsidRPr="001D2DFB">
        <w:rPr>
          <w:sz w:val="24"/>
          <w:szCs w:val="24"/>
        </w:rPr>
        <w:t xml:space="preserve"> </w:t>
      </w:r>
      <w:r w:rsidRPr="001D2DFB">
        <w:rPr>
          <w:sz w:val="24"/>
          <w:szCs w:val="24"/>
        </w:rPr>
        <w:t>.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     В своей деятельности члены военно-патриотического клуба </w:t>
      </w:r>
      <w:r w:rsidRPr="001D2DFB">
        <w:rPr>
          <w:b/>
          <w:bCs/>
          <w:sz w:val="24"/>
          <w:szCs w:val="24"/>
        </w:rPr>
        <w:t>«</w:t>
      </w:r>
      <w:r w:rsidR="00786DD1" w:rsidRPr="001D2DFB">
        <w:rPr>
          <w:b/>
          <w:bCs/>
          <w:sz w:val="24"/>
          <w:szCs w:val="24"/>
        </w:rPr>
        <w:t>Подвиг</w:t>
      </w:r>
      <w:r w:rsidRPr="001D2DFB">
        <w:rPr>
          <w:sz w:val="24"/>
          <w:szCs w:val="24"/>
        </w:rPr>
        <w:t>»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руководствуются нормативно-правовыми документами: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Конституцией и законами Российской Федерации;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Законом «Об образовании»;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Конвенцией ООН «О правах ребенка»;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Уставом клуба;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Решениями Совета клуба.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     Основными принципами деятельности военно-патриотического клуба являются: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lastRenderedPageBreak/>
        <w:t>принцип добровольности;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взаимодействия;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учета индивидуальных и возрастных особенностей;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</w:t>
      </w:r>
      <w:proofErr w:type="spellStart"/>
      <w:r w:rsidRPr="001D2DFB">
        <w:rPr>
          <w:sz w:val="24"/>
          <w:szCs w:val="24"/>
        </w:rPr>
        <w:t>междисциплинарности</w:t>
      </w:r>
      <w:proofErr w:type="spellEnd"/>
      <w:r w:rsidRPr="001D2DFB">
        <w:rPr>
          <w:sz w:val="24"/>
          <w:szCs w:val="24"/>
        </w:rPr>
        <w:t xml:space="preserve">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преемственности;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равноправия и сотрудничества;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гласности;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самостоятельности;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ответственности;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коллективности;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принцип ответственности за собственное развитие.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365C7" w:rsidRPr="001D2DFB" w:rsidRDefault="007365C7" w:rsidP="001D2DFB">
      <w:pPr>
        <w:spacing w:line="240" w:lineRule="auto"/>
        <w:rPr>
          <w:sz w:val="24"/>
          <w:szCs w:val="24"/>
        </w:rPr>
      </w:pPr>
    </w:p>
    <w:p w:rsidR="007365C7" w:rsidRPr="001D2DFB" w:rsidRDefault="007365C7" w:rsidP="001D2DFB">
      <w:pPr>
        <w:spacing w:line="240" w:lineRule="auto"/>
        <w:rPr>
          <w:b/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Актуальность программы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      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 в этом заключается государственный подход каждого педагога в деле воспитания молодежи.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Но реализация гражданско-патриотического воспитания только с помощью</w:t>
      </w:r>
      <w:r w:rsidR="00BD21A2" w:rsidRPr="001D2DFB">
        <w:rPr>
          <w:sz w:val="24"/>
          <w:szCs w:val="24"/>
        </w:rPr>
        <w:t xml:space="preserve"> </w:t>
      </w:r>
      <w:proofErr w:type="spellStart"/>
      <w:r w:rsidR="00BD21A2" w:rsidRPr="001D2DFB">
        <w:rPr>
          <w:sz w:val="24"/>
          <w:szCs w:val="24"/>
        </w:rPr>
        <w:t>знани</w:t>
      </w:r>
      <w:r w:rsidRPr="001D2DFB">
        <w:rPr>
          <w:sz w:val="24"/>
          <w:szCs w:val="24"/>
        </w:rPr>
        <w:t>евого</w:t>
      </w:r>
      <w:proofErr w:type="spellEnd"/>
      <w:r w:rsidRPr="001D2DFB">
        <w:rPr>
          <w:sz w:val="24"/>
          <w:szCs w:val="24"/>
        </w:rPr>
        <w:t xml:space="preserve"> подхода невозможна. Новое время требует от учреждения образования –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1D2DFB">
        <w:rPr>
          <w:sz w:val="24"/>
          <w:szCs w:val="24"/>
        </w:rPr>
        <w:t>деятельностном</w:t>
      </w:r>
      <w:proofErr w:type="spellEnd"/>
      <w:r w:rsidRPr="001D2DFB">
        <w:rPr>
          <w:sz w:val="24"/>
          <w:szCs w:val="24"/>
        </w:rPr>
        <w:t xml:space="preserve"> компоненте гражданско-патриотического воспитания.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</w:t>
      </w:r>
      <w:proofErr w:type="gramStart"/>
      <w:r w:rsidRPr="001D2DFB">
        <w:rPr>
          <w:sz w:val="24"/>
          <w:szCs w:val="24"/>
        </w:rPr>
        <w:t>демократического общества</w:t>
      </w:r>
      <w:proofErr w:type="gramEnd"/>
      <w:r w:rsidRPr="001D2DFB">
        <w:rPr>
          <w:sz w:val="24"/>
          <w:szCs w:val="24"/>
        </w:rPr>
        <w:t>, к инициативному труду, участию в управлении социально-ценными делами, к реализации прав и обязанностей. Военно-патриотическое воспитание способствует становлению личности, обладающей качествами гражданина и патриота своей страны.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Цель программы:</w:t>
      </w:r>
      <w:r w:rsidRPr="001D2DFB">
        <w:rPr>
          <w:sz w:val="24"/>
          <w:szCs w:val="24"/>
        </w:rPr>
        <w:t> 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793EFB" w:rsidRPr="001D2DFB" w:rsidRDefault="00631673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lastRenderedPageBreak/>
        <w:t>Для достижения данной цели формируются следующие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 </w:t>
      </w:r>
      <w:r w:rsidRPr="001D2DFB">
        <w:rPr>
          <w:b/>
          <w:bCs/>
          <w:sz w:val="24"/>
          <w:szCs w:val="24"/>
        </w:rPr>
        <w:t>задачи: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развитие учащихся как высоконравственных, ответственных, творческих, инициативных и компетентных граждан;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утверждение в сознании и чувствах учащихся патриотических ценностей, взглядов и убеждений, уважения к культурному и историческому прошлому России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формирование высоких моральных и психологических качеств детей и подростков, преданности Родине и готовности к ее защите;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воспитание любви к семье, семейным традициям, к своей «малой» Родине через поисково-краеведческую работу;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повышение мотивации в социальной деятельности учащихся, их коммуникативной активности;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воспитание молодого поколения в духе уважения к Конституции Российской Федерации, Российским законам, в соответствии с нравственными и духовными ценностями общества;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привитие учащимся чувства гордости, глубокого уважения и почитания символов Российской Федерации - Герба, Флага, Гимна, другой российской символики и исторических святынь Отечества;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воспитание уважительного и толерантного отношения к культуре и традициям других народов;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создание конкретных условий для проявления гражданственности, патриотизма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Представленная целостная программа разработана для уча</w:t>
      </w:r>
      <w:r w:rsidRPr="001D2DFB">
        <w:rPr>
          <w:sz w:val="24"/>
          <w:szCs w:val="24"/>
        </w:rPr>
        <w:softHyphen/>
        <w:t>щихся 5-6х классов.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Место курса в учебном плане:</w:t>
      </w:r>
      <w:r w:rsidRPr="001D2DFB">
        <w:rPr>
          <w:sz w:val="24"/>
          <w:szCs w:val="24"/>
        </w:rPr>
        <w:t> реализация программы рассчитана на 3 года,  1-2 год объёмом по 144 часа в год, 4 часа в неделю, 3 год, объемом 216часов, 6 часов в неделю. Продолжительность 1занятия 90 минут. (2ч.)        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Занятия проводятся</w:t>
      </w:r>
      <w:r w:rsidRPr="001D2DFB">
        <w:rPr>
          <w:sz w:val="24"/>
          <w:szCs w:val="24"/>
        </w:rPr>
        <w:t> во второй половине дня.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Место проведения занятий</w:t>
      </w:r>
      <w:r w:rsidRPr="001D2DFB">
        <w:rPr>
          <w:sz w:val="24"/>
          <w:szCs w:val="24"/>
        </w:rPr>
        <w:t> - учебные кабин</w:t>
      </w:r>
      <w:r w:rsidR="00BD21A2" w:rsidRPr="001D2DFB">
        <w:rPr>
          <w:sz w:val="24"/>
          <w:szCs w:val="24"/>
        </w:rPr>
        <w:t xml:space="preserve">еты, актовый зал, спортплощадка, </w:t>
      </w:r>
      <w:r w:rsidRPr="001D2DFB">
        <w:rPr>
          <w:sz w:val="24"/>
          <w:szCs w:val="24"/>
        </w:rPr>
        <w:t xml:space="preserve">школьный музей,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Форма организации внеурочной деятельности – дополнительное образование, форма добровольного объединения детей.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Ценностные ориентиры:</w:t>
      </w:r>
      <w:r w:rsidRPr="001D2DFB">
        <w:rPr>
          <w:sz w:val="24"/>
          <w:szCs w:val="24"/>
        </w:rPr>
        <w:t> программа имеет патриотическую направленность, является учебно-образовательной с практической ориентацией.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Ценности: любовь к России, к своему народу, к своей малой родине; правовое государство; гражданское общество; долг перед старшими поколениями, семьей; закон и правопорядок; свобода и ответственность; доверие к людям.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Воспитание нравственных чувств и этического сознания.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>Ценности: нравственный выбор; справедливость; милосердие; честь; достоинство; любовь; почитание родителей; забота о старших и младших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Представления о вере, духовности, религиозной жизни человека и общества, религиозной картине мира.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Воспитание трудолюбия, творческого отношения к учению, труду, жизни.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Ценности: трудолюбие; творчество; познание; целеустремленность; настойчивость в достижении целей; бережливость.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Формирование ценностного отношения к здоровью и здоровому образу жизни.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Ценности: здоровье физическое, здоровье социальное (здоровье членов семьи и школьного коллектива), активный, здоровый образ жизни.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  <w:u w:val="single"/>
        </w:rPr>
        <w:t>Ценности:</w:t>
      </w:r>
      <w:r w:rsidRPr="001D2DFB">
        <w:rPr>
          <w:sz w:val="24"/>
          <w:szCs w:val="24"/>
        </w:rPr>
        <w:t> жизнь; родная земля; заповедная природа; планета Земля.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Воспитание ценностного отношения к </w:t>
      </w:r>
      <w:proofErr w:type="gramStart"/>
      <w:r w:rsidRPr="001D2DFB">
        <w:rPr>
          <w:sz w:val="24"/>
          <w:szCs w:val="24"/>
        </w:rPr>
        <w:t>прекрасному</w:t>
      </w:r>
      <w:proofErr w:type="gramEnd"/>
      <w:r w:rsidRPr="001D2DFB">
        <w:rPr>
          <w:sz w:val="24"/>
          <w:szCs w:val="24"/>
        </w:rPr>
        <w:t>, формирование представлений об эстетических идеалах и ценностях (эстетическое воспитание).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  <w:u w:val="single"/>
        </w:rPr>
        <w:lastRenderedPageBreak/>
        <w:t>Ценности:</w:t>
      </w:r>
      <w:r w:rsidRPr="001D2DFB">
        <w:rPr>
          <w:sz w:val="24"/>
          <w:szCs w:val="24"/>
        </w:rPr>
        <w:t> красота; гармония; духовный мир человека; эстетическое развитие; художественное творчество.</w:t>
      </w:r>
    </w:p>
    <w:p w:rsidR="00631673" w:rsidRPr="001D2DFB" w:rsidRDefault="00631673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Виды деятельности: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Проявлять интерес к изучаемому курсу; формировать любовь к окружающему, людям Родине.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Моделировать ситуации общения с людьми разного возраста.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Объяснять с позиции общечеловеческих нравственных ценностей роль семьи в жизни человека и взаимоотношениях в семье.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Знать о том, что самое дорогое у человека – его семья; основа благополучия – взаимопомощь членов семьи. Донести свою позицию до других: оформлять свои мысли в устной и письменной речи; совместно договариваться о правилах общения.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Принимать и сохранять учебную задачу и включаться в деятельность, направленную на ее решение в сотрудничестве с учителем.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Знать основные достопримечательности родного города, его историю возникновения, историю села. Знать инфраструктуру городского окружения с атрибутами городской жизни, уметь самостоятельно ориентироваться в этой обстановке; объяснять роль различных профессий в нашей жизни; соблюдать правила уличного движения; иметь представление о хозяйстве человека и его роли в развитии этого хозяйства.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Отбирать необходимые для решения учебной задачи источники информации среди предложенных учителем словарей, 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Слушать других, пытаться принимать другую точку зрения, быть готовым изменить свою точку зрения.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 Знать символику России. Исследовать жизнь древних славян на примере героических сказок. Знать государственные праздники России.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- Договариваться с людьми: выполняя различные роли в группе, сотрудничать в совместном решении проблемы. Учиться </w:t>
      </w:r>
      <w:proofErr w:type="gramStart"/>
      <w:r w:rsidRPr="001D2DFB">
        <w:rPr>
          <w:sz w:val="24"/>
          <w:szCs w:val="24"/>
        </w:rPr>
        <w:t>уважительно</w:t>
      </w:r>
      <w:proofErr w:type="gramEnd"/>
      <w:r w:rsidRPr="001D2DFB">
        <w:rPr>
          <w:sz w:val="24"/>
          <w:szCs w:val="24"/>
        </w:rPr>
        <w:t xml:space="preserve"> относиться к позиции другого, пытаться договариваться.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Формы контроля: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b/>
          <w:bCs/>
          <w:sz w:val="24"/>
          <w:szCs w:val="24"/>
        </w:rPr>
        <w:t>Форм</w:t>
      </w:r>
      <w:r w:rsidR="002A5748" w:rsidRPr="001D2DFB">
        <w:rPr>
          <w:b/>
          <w:bCs/>
          <w:sz w:val="24"/>
          <w:szCs w:val="24"/>
        </w:rPr>
        <w:t>а</w:t>
      </w:r>
      <w:r w:rsidRPr="001D2DFB">
        <w:rPr>
          <w:b/>
          <w:bCs/>
          <w:sz w:val="24"/>
          <w:szCs w:val="24"/>
        </w:rPr>
        <w:t xml:space="preserve"> подведения итогов</w:t>
      </w:r>
      <w:r w:rsidRPr="001D2DFB">
        <w:rPr>
          <w:sz w:val="24"/>
          <w:szCs w:val="24"/>
        </w:rPr>
        <w:t>: викторина, конкурс знатоков истории, конкурс рисунков, беседа, тестирование по теме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Результативность обучения.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Трехуровневая (курсант 1,2,3 года обучения) система сдачи нормативов по </w:t>
      </w:r>
      <w:proofErr w:type="spellStart"/>
      <w:r w:rsidRPr="001D2DFB">
        <w:rPr>
          <w:sz w:val="24"/>
          <w:szCs w:val="24"/>
        </w:rPr>
        <w:t>физподготовке</w:t>
      </w:r>
      <w:proofErr w:type="spellEnd"/>
      <w:r w:rsidRPr="001D2DFB">
        <w:rPr>
          <w:sz w:val="24"/>
          <w:szCs w:val="24"/>
        </w:rPr>
        <w:t xml:space="preserve"> и зачета по теоретической подготовке, соответствующей уровню, нацеливает воспитанников ВПО на достижение высоких результатов.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Повышение навыков в рукопашном бою, сдача экзаменов на пояс также нацеливает воспитанников ВПО на достижение высоких результатов.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Участие в военизированных сборах и в спортивных состязаниях позволит определить уровень подготовки воспитанников, а также появится возможность сравнить с уровнем подготовки воспитанников других ВПО.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Достижение высоких результатов подтверждает результативность обучения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Особенностью данной программы является профильное направление занятий в клубе и система сдачи нормативов по </w:t>
      </w:r>
      <w:proofErr w:type="spellStart"/>
      <w:r w:rsidRPr="001D2DFB">
        <w:rPr>
          <w:sz w:val="24"/>
          <w:szCs w:val="24"/>
        </w:rPr>
        <w:t>физ</w:t>
      </w:r>
      <w:proofErr w:type="gramStart"/>
      <w:r w:rsidRPr="001D2DFB">
        <w:rPr>
          <w:sz w:val="24"/>
          <w:szCs w:val="24"/>
        </w:rPr>
        <w:t>.п</w:t>
      </w:r>
      <w:proofErr w:type="gramEnd"/>
      <w:r w:rsidRPr="001D2DFB">
        <w:rPr>
          <w:sz w:val="24"/>
          <w:szCs w:val="24"/>
        </w:rPr>
        <w:t>одготовке</w:t>
      </w:r>
      <w:proofErr w:type="spellEnd"/>
      <w:r w:rsidRPr="001D2DFB">
        <w:rPr>
          <w:sz w:val="24"/>
          <w:szCs w:val="24"/>
        </w:rPr>
        <w:t xml:space="preserve"> и зачета по теории.</w:t>
      </w:r>
    </w:p>
    <w:p w:rsidR="007365C7" w:rsidRPr="001D2DFB" w:rsidRDefault="007365C7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Ожидаемые результаты  обучения: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Курсанты должны знать/понимать: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-военную историю (основные события и памятные даты);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lastRenderedPageBreak/>
        <w:t>-структуру ВС РФ;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-символы МП;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-иметь понятие об Уставах (внутренней, гарнизонной и караульной служб);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устройство оружия (автомат АКМ-74);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приемы огневой подготовки и правила ТБ при стрельбе);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приемы тактической подготовки (военная топография и разведка).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793EFB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</w:t>
      </w:r>
      <w:r w:rsidR="00631673" w:rsidRPr="001D2DFB">
        <w:rPr>
          <w:sz w:val="24"/>
          <w:szCs w:val="24"/>
        </w:rPr>
        <w:t>Курсанты должны уметь: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-выполнять строевые команды и приемы;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-овладеть основными навыками и техниками ведения рукопашного боя;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 xml:space="preserve">-производить неполную разборку и сборку АКМ-74 (выполнение на 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норматив);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>-выполнить нормативы по ОФП (бег, отжимание, подтягивание на</w:t>
      </w:r>
      <w:proofErr w:type="gramEnd"/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перекладине);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 - принимать участие в соревнованиях по самбо и рукопашному бою и самбо;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- принимать участие в смотрах-конкурсах, военизированных сборах и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оборонно-спортивных </w:t>
      </w:r>
      <w:proofErr w:type="gramStart"/>
      <w:r w:rsidRPr="001D2DFB">
        <w:rPr>
          <w:sz w:val="24"/>
          <w:szCs w:val="24"/>
        </w:rPr>
        <w:t>лагерях</w:t>
      </w:r>
      <w:proofErr w:type="gramEnd"/>
      <w:r w:rsidRPr="001D2DFB">
        <w:rPr>
          <w:sz w:val="24"/>
          <w:szCs w:val="24"/>
        </w:rPr>
        <w:t>.</w:t>
      </w:r>
    </w:p>
    <w:p w:rsidR="00C75722" w:rsidRPr="001D2DFB" w:rsidRDefault="00C75722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Методическое и дидактическое обеспечение выполнения программы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Педагогическое сопровождение программы: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>Формы и методы работы: беседы, викторины, конкурсы, экскурсии, наблюдения, рассказы, составление эссе, сбор материалов (фотографии, газетных материалов), работа с источниками Интернет – сайтов, составление</w:t>
      </w:r>
      <w:proofErr w:type="gramEnd"/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карт </w:t>
      </w:r>
      <w:proofErr w:type="gramStart"/>
      <w:r w:rsidRPr="001D2DFB">
        <w:rPr>
          <w:sz w:val="24"/>
          <w:szCs w:val="24"/>
        </w:rPr>
        <w:t>–с</w:t>
      </w:r>
      <w:proofErr w:type="gramEnd"/>
      <w:r w:rsidRPr="001D2DFB">
        <w:rPr>
          <w:sz w:val="24"/>
          <w:szCs w:val="24"/>
        </w:rPr>
        <w:t>хем, встреча с интересными людьми, практикуется посещение краеведческих музеев</w:t>
      </w:r>
      <w:r w:rsidR="002E2A45" w:rsidRPr="001D2DFB">
        <w:rPr>
          <w:sz w:val="24"/>
          <w:szCs w:val="24"/>
        </w:rPr>
        <w:t>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Организационное сопровождение ОП: для осуществления целей и задач программы «Краеведение» созданы необходимые условия: помещение, Интернет, книги, газеты, транспорт для экскурсий.</w:t>
      </w:r>
    </w:p>
    <w:p w:rsidR="00C75722" w:rsidRPr="001D2DFB" w:rsidRDefault="00C75722" w:rsidP="001D2DFB">
      <w:pPr>
        <w:spacing w:line="240" w:lineRule="auto"/>
        <w:rPr>
          <w:b/>
          <w:sz w:val="24"/>
          <w:szCs w:val="24"/>
        </w:rPr>
      </w:pPr>
    </w:p>
    <w:p w:rsidR="00C75722" w:rsidRPr="001D2DFB" w:rsidRDefault="00C75722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Список литературы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1. «Государственная программа "Патриотическое воспитание граждан Российской Федерации на 20</w:t>
      </w:r>
      <w:r w:rsidR="002E2A45" w:rsidRPr="001D2DFB">
        <w:rPr>
          <w:sz w:val="24"/>
          <w:szCs w:val="24"/>
        </w:rPr>
        <w:t>2</w:t>
      </w:r>
      <w:r w:rsidRPr="001D2DFB">
        <w:rPr>
          <w:sz w:val="24"/>
          <w:szCs w:val="24"/>
        </w:rPr>
        <w:t>1 - 20</w:t>
      </w:r>
      <w:r w:rsidR="002E2A45" w:rsidRPr="001D2DFB">
        <w:rPr>
          <w:sz w:val="24"/>
          <w:szCs w:val="24"/>
        </w:rPr>
        <w:t>2</w:t>
      </w:r>
      <w:r w:rsidRPr="001D2DFB">
        <w:rPr>
          <w:sz w:val="24"/>
          <w:szCs w:val="24"/>
        </w:rPr>
        <w:t>5 годы"» - Постановление Правительства Российской Федерации от 5 октября 2010 г. № 795;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2. "Об 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 Минобразования РФ от 3 мая 2006 г. N 203/1936;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3. Концепцией патриотического воспитания граждан Российской Федерации (протокол № 2 (12)-П</w:t>
      </w:r>
      <w:proofErr w:type="gramStart"/>
      <w:r w:rsidRPr="001D2DFB">
        <w:rPr>
          <w:sz w:val="24"/>
          <w:szCs w:val="24"/>
        </w:rPr>
        <w:t>4</w:t>
      </w:r>
      <w:proofErr w:type="gramEnd"/>
      <w:r w:rsidRPr="001D2DFB">
        <w:rPr>
          <w:sz w:val="24"/>
          <w:szCs w:val="24"/>
        </w:rPr>
        <w:t xml:space="preserve"> от 21 мая 2003 г.);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4. Федеральный закон «О воинской обязанности и военной службе» от 28 марта 1998 г. № 53-ФЗ;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5. Смирнов А.Т. Программа среднего (полного) общего образования по ОБЖ, программа курса ОБЖ для X-XI классов общеобразовательных учреждений –2010 г.;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6. Смирнов </w:t>
      </w:r>
      <w:proofErr w:type="spellStart"/>
      <w:r w:rsidRPr="001D2DFB">
        <w:rPr>
          <w:sz w:val="24"/>
          <w:szCs w:val="24"/>
        </w:rPr>
        <w:t>А.Т.Учебники</w:t>
      </w:r>
      <w:proofErr w:type="spellEnd"/>
      <w:r w:rsidRPr="001D2DFB">
        <w:rPr>
          <w:sz w:val="24"/>
          <w:szCs w:val="24"/>
        </w:rPr>
        <w:t>: «Основы безопасности жизнедеятельности» 10, 11 класс, Смирнов А.Т., Мишин Б.И., Васнев В.А. - Москва, «Просвещение», 2009-2008 гг.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lastRenderedPageBreak/>
        <w:t xml:space="preserve">7. Смирнов </w:t>
      </w:r>
      <w:proofErr w:type="spellStart"/>
      <w:r w:rsidRPr="001D2DFB">
        <w:rPr>
          <w:sz w:val="24"/>
          <w:szCs w:val="24"/>
        </w:rPr>
        <w:t>А.Т.Методические</w:t>
      </w:r>
      <w:proofErr w:type="spellEnd"/>
      <w:r w:rsidRPr="001D2DFB">
        <w:rPr>
          <w:sz w:val="24"/>
          <w:szCs w:val="24"/>
        </w:rPr>
        <w:t xml:space="preserve"> материалы и документы по курсу «Основы безопасности жизнедеятельности»: Кн. для учителя</w:t>
      </w:r>
      <w:proofErr w:type="gramStart"/>
      <w:r w:rsidRPr="001D2DFB">
        <w:rPr>
          <w:sz w:val="24"/>
          <w:szCs w:val="24"/>
        </w:rPr>
        <w:t xml:space="preserve"> / С</w:t>
      </w:r>
      <w:proofErr w:type="gramEnd"/>
      <w:r w:rsidRPr="001D2DFB">
        <w:rPr>
          <w:sz w:val="24"/>
          <w:szCs w:val="24"/>
        </w:rPr>
        <w:t>ост. А. Т. Смирнов, Б. И. Мишин. - М.: Просвещение, 2007;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8. «ОБЖ. Основы безопасности жизни» - учебно-методический журнал;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9. Васнев В.А. «Основы подготовки к военной службе» - Методические материалы и документы: Кн. для учителя</w:t>
      </w:r>
      <w:proofErr w:type="gramStart"/>
      <w:r w:rsidRPr="001D2DFB">
        <w:rPr>
          <w:sz w:val="24"/>
          <w:szCs w:val="24"/>
        </w:rPr>
        <w:t xml:space="preserve"> / С</w:t>
      </w:r>
      <w:proofErr w:type="gramEnd"/>
      <w:r w:rsidRPr="001D2DFB">
        <w:rPr>
          <w:sz w:val="24"/>
          <w:szCs w:val="24"/>
        </w:rPr>
        <w:t>ост. В. А. Васнев, С. А. Чинённый. - М.: Просвещение, 2007г.;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10. Символы России и Вооруженных Сил: 13 плакатов. - М.: </w:t>
      </w:r>
      <w:proofErr w:type="spellStart"/>
      <w:r w:rsidRPr="001D2DFB">
        <w:rPr>
          <w:sz w:val="24"/>
          <w:szCs w:val="24"/>
        </w:rPr>
        <w:t>Арм</w:t>
      </w:r>
      <w:proofErr w:type="spellEnd"/>
      <w:r w:rsidRPr="001D2DFB">
        <w:rPr>
          <w:sz w:val="24"/>
          <w:szCs w:val="24"/>
        </w:rPr>
        <w:t xml:space="preserve"> пресс, 2001.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11. 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 — М., 2001—2004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11. Программа по физической культуре для общеобразовательных школ 1-11 класс.- Матвеев А.</w:t>
      </w:r>
      <w:proofErr w:type="gramStart"/>
      <w:r w:rsidRPr="001D2DFB">
        <w:rPr>
          <w:sz w:val="24"/>
          <w:szCs w:val="24"/>
        </w:rPr>
        <w:t>П</w:t>
      </w:r>
      <w:proofErr w:type="gramEnd"/>
      <w:r w:rsidRPr="001D2DFB">
        <w:rPr>
          <w:sz w:val="24"/>
          <w:szCs w:val="24"/>
        </w:rPr>
        <w:t>, Просвещение,  2010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12. Дни воинской славы России. Москва, ООО глобус, 2007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13. Аронов А.А. Воспитание патриотов: книга для учителя. – М.: Просвещение, 1989 г.   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14. Валеев Р.А., Зайцев А.А., Зайцева В.Ф. Военно-патриотическая работа с подростками в молодежных организациях России// Проблемы воспитания патриотизма. – Вологда</w:t>
      </w:r>
      <w:proofErr w:type="gramStart"/>
      <w:r w:rsidRPr="001D2DFB">
        <w:rPr>
          <w:sz w:val="24"/>
          <w:szCs w:val="24"/>
        </w:rPr>
        <w:t xml:space="preserve">.: </w:t>
      </w:r>
      <w:proofErr w:type="gramEnd"/>
      <w:r w:rsidRPr="001D2DFB">
        <w:rPr>
          <w:sz w:val="24"/>
          <w:szCs w:val="24"/>
        </w:rPr>
        <w:t>ВИРО, 2004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15. Васютин Ю.С. Военно-патриотическое воспитание: теория, опыт. – М.: Издательство Мысль, 1984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16. Гаврилов Ф.К., Кожин Г.А. Военно-спортивные игры. – М.: Издательство ДОСААФ, 1996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17. </w:t>
      </w:r>
      <w:proofErr w:type="spellStart"/>
      <w:r w:rsidRPr="001D2DFB">
        <w:rPr>
          <w:sz w:val="24"/>
          <w:szCs w:val="24"/>
        </w:rPr>
        <w:t>Конжиев</w:t>
      </w:r>
      <w:proofErr w:type="spellEnd"/>
      <w:r w:rsidRPr="001D2DFB">
        <w:rPr>
          <w:sz w:val="24"/>
          <w:szCs w:val="24"/>
        </w:rPr>
        <w:t xml:space="preserve"> Н.М. Система военно-патриотического воспитания в общеобразовательной школе</w:t>
      </w:r>
      <w:proofErr w:type="gramStart"/>
      <w:r w:rsidRPr="001D2DFB">
        <w:rPr>
          <w:sz w:val="24"/>
          <w:szCs w:val="24"/>
        </w:rPr>
        <w:t>.-</w:t>
      </w:r>
      <w:proofErr w:type="gramEnd"/>
      <w:r w:rsidRPr="001D2DFB">
        <w:rPr>
          <w:sz w:val="24"/>
          <w:szCs w:val="24"/>
        </w:rPr>
        <w:t>М.: Просвещение, 1978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18. Лукашов П.Д. Военно-спортивные игры на местности. Пособие для учителей. – М.: Просвещение, 1978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19. </w:t>
      </w:r>
      <w:proofErr w:type="gramStart"/>
      <w:r w:rsidRPr="001D2DFB">
        <w:rPr>
          <w:sz w:val="24"/>
          <w:szCs w:val="24"/>
        </w:rPr>
        <w:t>Тетушкина</w:t>
      </w:r>
      <w:proofErr w:type="gramEnd"/>
      <w:r w:rsidRPr="001D2DFB">
        <w:rPr>
          <w:sz w:val="24"/>
          <w:szCs w:val="24"/>
        </w:rPr>
        <w:t xml:space="preserve"> Л.Н. Уроки воспитания патриотизма. ОБЖ № 8, 2005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20. Хромов Н.А. Основы военной службы. ОБЖ, № 8, 2005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21. </w:t>
      </w:r>
      <w:proofErr w:type="spellStart"/>
      <w:r w:rsidRPr="001D2DFB">
        <w:rPr>
          <w:sz w:val="24"/>
          <w:szCs w:val="24"/>
        </w:rPr>
        <w:t>Целовальникова</w:t>
      </w:r>
      <w:proofErr w:type="spellEnd"/>
      <w:r w:rsidRPr="001D2DFB">
        <w:rPr>
          <w:sz w:val="24"/>
          <w:szCs w:val="24"/>
        </w:rPr>
        <w:t xml:space="preserve"> А. Патриотами не рождаются, ими становятся. ОБЖ, № 11, 2006 г.</w:t>
      </w:r>
    </w:p>
    <w:p w:rsidR="00C75722" w:rsidRPr="001D2DFB" w:rsidRDefault="00C75722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22. Строевой устав вооруженных сил Российской Федерации. Москва, военное издательство, 200</w:t>
      </w:r>
    </w:p>
    <w:p w:rsidR="00C75722" w:rsidRPr="001D2DFB" w:rsidRDefault="00C75722" w:rsidP="001D2DFB">
      <w:pPr>
        <w:spacing w:line="240" w:lineRule="auto"/>
        <w:rPr>
          <w:b/>
          <w:sz w:val="24"/>
          <w:szCs w:val="24"/>
        </w:rPr>
      </w:pPr>
    </w:p>
    <w:p w:rsidR="00631673" w:rsidRPr="001D2DFB" w:rsidRDefault="004A20DE" w:rsidP="001D2DFB">
      <w:pPr>
        <w:spacing w:line="240" w:lineRule="auto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 xml:space="preserve">                                                 </w:t>
      </w:r>
      <w:r w:rsidR="00AF62A6" w:rsidRPr="001D2DFB">
        <w:rPr>
          <w:b/>
          <w:sz w:val="24"/>
          <w:szCs w:val="24"/>
        </w:rPr>
        <w:t>Содержание разделов программы 1 года обучения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Вводное занятие: Основы знаний «Юнармейца» - обучающиеся знакомятся с коллективом,   с деятельностью кружка с правилами техники безопасности на занятиях по физической, стрелковой, строевой подготовке.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В разделе </w:t>
      </w:r>
      <w:r w:rsidRPr="001D2DFB">
        <w:rPr>
          <w:b/>
          <w:sz w:val="24"/>
          <w:szCs w:val="24"/>
        </w:rPr>
        <w:t>«Физическая подготовка»</w:t>
      </w:r>
      <w:r w:rsidRPr="001D2DFB">
        <w:rPr>
          <w:sz w:val="24"/>
          <w:szCs w:val="24"/>
        </w:rPr>
        <w:t xml:space="preserve"> с </w:t>
      </w:r>
      <w:proofErr w:type="gramStart"/>
      <w:r w:rsidRPr="001D2DFB">
        <w:rPr>
          <w:sz w:val="24"/>
          <w:szCs w:val="24"/>
        </w:rPr>
        <w:t>обучающимися</w:t>
      </w:r>
      <w:proofErr w:type="gramEnd"/>
      <w:r w:rsidRPr="001D2DFB">
        <w:rPr>
          <w:sz w:val="24"/>
          <w:szCs w:val="24"/>
        </w:rPr>
        <w:t xml:space="preserve"> проводятся занятия, в процессе которых поводится физическая подготовка направленные на развитие физических качеств: сила, быстрота, ловкость, скоростная и силовая выносливость. С использованием различных средств и методов физического воспитания.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В разделе </w:t>
      </w:r>
      <w:r w:rsidRPr="001D2DFB">
        <w:rPr>
          <w:b/>
          <w:sz w:val="24"/>
          <w:szCs w:val="24"/>
        </w:rPr>
        <w:t>«Огневая подготовка»</w:t>
      </w:r>
      <w:r w:rsidRPr="001D2DFB">
        <w:rPr>
          <w:sz w:val="24"/>
          <w:szCs w:val="24"/>
        </w:rPr>
        <w:t xml:space="preserve">   с обучающимися проводятся занятия, в процессе которых обучающиеся знакомятся с материальной частью автомата Калашникова, Назначением, боевыми свойствами, общим устройством и принципом работы автомата. Выполняют неполную разборку и сборку АКМ-74.  Знакомятся с правилами прицеливания и стрельбы из пневматической винтовки.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Выполняют стрельбу по мишеням.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В разделе </w:t>
      </w:r>
      <w:r w:rsidRPr="001D2DFB">
        <w:rPr>
          <w:b/>
          <w:sz w:val="24"/>
          <w:szCs w:val="24"/>
        </w:rPr>
        <w:t>«Строевая подготовка»</w:t>
      </w:r>
      <w:r w:rsidRPr="001D2DFB">
        <w:rPr>
          <w:sz w:val="24"/>
          <w:szCs w:val="24"/>
        </w:rPr>
        <w:t xml:space="preserve"> обучающиеся знакомятся и изучают на практике строевые приёмы на месте и в</w:t>
      </w:r>
      <w:r w:rsidR="00BD21A2" w:rsidRPr="001D2DFB">
        <w:rPr>
          <w:sz w:val="24"/>
          <w:szCs w:val="24"/>
        </w:rPr>
        <w:t xml:space="preserve"> движении и с оружием (автомат</w:t>
      </w:r>
      <w:r w:rsidRPr="001D2DFB">
        <w:rPr>
          <w:sz w:val="24"/>
          <w:szCs w:val="24"/>
        </w:rPr>
        <w:t xml:space="preserve"> АКМ-74) согласно Строевому уставу Вооруженных Сил Российской Федерации.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lastRenderedPageBreak/>
        <w:t xml:space="preserve">    В разделе </w:t>
      </w:r>
      <w:r w:rsidRPr="001D2DFB">
        <w:rPr>
          <w:b/>
          <w:sz w:val="24"/>
          <w:szCs w:val="24"/>
        </w:rPr>
        <w:t>«Исторические и боевые традиции Отечества»</w:t>
      </w:r>
      <w:r w:rsidRPr="001D2DFB">
        <w:rPr>
          <w:sz w:val="24"/>
          <w:szCs w:val="24"/>
        </w:rPr>
        <w:t xml:space="preserve"> обучающиеся знакомятся с Государственной и военной символикой, Днями воинской славы России, Символами воинской чести, основными битвами ВОВ, городами – героями ВОВ, Вооруженными Силами Российской Федерации, историей, символами и геральдикой ЯНАО.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 разделе «</w:t>
      </w:r>
      <w:r w:rsidRPr="001D2DFB">
        <w:rPr>
          <w:b/>
          <w:sz w:val="24"/>
          <w:szCs w:val="24"/>
        </w:rPr>
        <w:t xml:space="preserve">Основы безопасности жизнедеятельности» </w:t>
      </w:r>
      <w:r w:rsidRPr="001D2DFB">
        <w:rPr>
          <w:sz w:val="24"/>
          <w:szCs w:val="24"/>
        </w:rPr>
        <w:t>обучающиеся знакомятся с правилами безопасного поведения у водоемов, при пожаре, в природных экстремальных ситуациях; с ЧС аварийного характера в жилище и на транспорте, криминального характера. Опасными природными факторами и защитой от их влияния. Способами подачи сигналов бедствия, способами разведения огня и приготовления пищи, ориентированием  и поиском маршрута движения на местности, преодолением рельефных и водных препятствий. Обучающиеся изучают современные средства поражения, мероприятия ГО по защите населения: средства индивидуальной защиты органов дыхания и кожи, приборы радиационной и химической разведки. На практике отрабатывают навыки одевания и пребывания в противогазе и костюме химической защиты.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 разделе</w:t>
      </w:r>
      <w:r w:rsidRPr="001D2DFB">
        <w:rPr>
          <w:b/>
          <w:sz w:val="24"/>
          <w:szCs w:val="24"/>
        </w:rPr>
        <w:t xml:space="preserve"> «Медицинская подготовка»  </w:t>
      </w:r>
      <w:r w:rsidRPr="001D2DFB">
        <w:rPr>
          <w:sz w:val="24"/>
          <w:szCs w:val="24"/>
        </w:rPr>
        <w:t xml:space="preserve">обучающиеся знакомятся и изучают на практике правила оказания первой медицинской помощи в природных условиях (ссадины, порезы, укусы животных; вывихи переломы, обморожения; первая помощь утопающему). Первая помощь при ранениях и травмах (виды ран, помощь, повязка на голову и грудь), первая помощь при переломах конечностей. Первая помощь при несчастном случае: остановка кровотечений, повязки на живот, и промежность,  верхние и нижние конечности.   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  <w:lang w:val="en-US"/>
        </w:rPr>
        <w:t>IV</w:t>
      </w:r>
      <w:r w:rsidRPr="001D2DFB">
        <w:rPr>
          <w:sz w:val="24"/>
          <w:szCs w:val="24"/>
        </w:rPr>
        <w:t>. Требования к знаниям и умениям, критерии их оценки. Результативность.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Контроль за ЗУН обучающихся осуществляется на практических занятиях в следующих формах: собеседование, выполнения контрольных упражнений.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По окончании курса данной программы, обучающиеся должны </w:t>
      </w:r>
      <w:r w:rsidRPr="001D2DFB">
        <w:rPr>
          <w:b/>
          <w:sz w:val="24"/>
          <w:szCs w:val="24"/>
        </w:rPr>
        <w:t>знать</w:t>
      </w:r>
      <w:r w:rsidRPr="001D2DFB">
        <w:rPr>
          <w:sz w:val="24"/>
          <w:szCs w:val="24"/>
        </w:rPr>
        <w:t>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Технику безопасности на занятиях по физической, стрелковой, строевой подготовке;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Материальную часть автомата Калашникова;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Назначение, боевые свойства, общее устройство и принцип работы автомата Калашникова;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Специфику физической подготовки;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Последовательность неполной разборка и сборки АКМ-74; 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Меры безопасности при обращении с автоматом и патронами;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Правила прицеливания и стрельбы из пневматической винтовки;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Государственную и военную символику;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Дни воинской славы России;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Структуру Вооруженных Сил Российской Федерации;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Историю, символы и геральдику 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Символы воинской чести;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Правила оказания первой медицинской помощи при  различных видах травм;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Правила  безопасного поведения у водоемов, при пожаре, в природных экстремальных ситуациях;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Опасные природные факторы и защиту от их влияния;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Современные средства поражения;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Мероприятия ГО по защите населения;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Средства индивидуальной защиты органов дыхания и кожи;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lastRenderedPageBreak/>
        <w:t>Приборы радиационной и химической разведки и правила пользования ими.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365C7" w:rsidRPr="001D2DFB" w:rsidRDefault="007365C7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Должны уметь: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Выполнять неполную разборку и сборку АКМ-74;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Правильно прицеливаться и прицельно вести стрельбу по мишени;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Одевать противогаз и костюм химической защиты;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Применять различные туристические узлы, в зависимости от ситуаций;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Применять различные способы преодоления естественных препятствий в пешем и лыжном походах;</w:t>
      </w:r>
    </w:p>
    <w:p w:rsidR="004A20DE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Ориентироваться на местности с помощью карты и компаса.</w:t>
      </w:r>
      <w:r w:rsidR="004A20DE" w:rsidRPr="001D2DFB">
        <w:rPr>
          <w:sz w:val="24"/>
          <w:szCs w:val="24"/>
        </w:rPr>
        <w:t xml:space="preserve"> </w:t>
      </w:r>
    </w:p>
    <w:p w:rsidR="00793EFB" w:rsidRPr="001D2DFB" w:rsidRDefault="004A20DE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                                        </w:t>
      </w:r>
    </w:p>
    <w:p w:rsidR="00631673" w:rsidRPr="001D2DFB" w:rsidRDefault="00631673" w:rsidP="001D2DFB">
      <w:pPr>
        <w:spacing w:line="240" w:lineRule="auto"/>
        <w:jc w:val="center"/>
        <w:rPr>
          <w:sz w:val="24"/>
          <w:szCs w:val="24"/>
        </w:rPr>
      </w:pPr>
      <w:r w:rsidRPr="001D2DFB">
        <w:rPr>
          <w:b/>
          <w:sz w:val="24"/>
          <w:szCs w:val="24"/>
        </w:rPr>
        <w:t>Учебно-тематический план</w:t>
      </w:r>
      <w:r w:rsidR="004A20DE" w:rsidRPr="001D2DFB">
        <w:rPr>
          <w:sz w:val="24"/>
          <w:szCs w:val="24"/>
        </w:rPr>
        <w:t xml:space="preserve">   </w:t>
      </w:r>
      <w:r w:rsidRPr="001D2DFB">
        <w:rPr>
          <w:b/>
          <w:sz w:val="24"/>
          <w:szCs w:val="24"/>
        </w:rPr>
        <w:t>1 год обучения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57"/>
        <w:gridCol w:w="1417"/>
        <w:gridCol w:w="1559"/>
        <w:gridCol w:w="4111"/>
      </w:tblGrid>
      <w:tr w:rsidR="00631673" w:rsidRPr="001D2DFB" w:rsidTr="00631673">
        <w:trPr>
          <w:cantSplit/>
          <w:trHeight w:val="62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п\</w:t>
            </w:r>
            <w:proofErr w:type="gramStart"/>
            <w:r w:rsidRPr="001D2DF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Название разделов и тем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</w:tc>
      </w:tr>
      <w:tr w:rsidR="00631673" w:rsidRPr="001D2DFB" w:rsidTr="0063167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Общее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</w:tr>
      <w:tr w:rsidR="00631673" w:rsidRPr="001D2DFB" w:rsidTr="00631673">
        <w:trPr>
          <w:trHeight w:val="5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1.  Основы знаний «Юнармейца».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Знакомство с деятельностью кружка «</w:t>
            </w:r>
            <w:r w:rsidR="00AB6F58" w:rsidRPr="001D2DFB">
              <w:rPr>
                <w:sz w:val="24"/>
                <w:szCs w:val="24"/>
              </w:rPr>
              <w:t>Подвиг</w:t>
            </w:r>
            <w:r w:rsidRPr="001D2DFB">
              <w:rPr>
                <w:sz w:val="24"/>
                <w:szCs w:val="24"/>
              </w:rPr>
              <w:t>». Техника безопасности на занятиях по физической, стрелковой, строевой подготовке.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2.    Физическая подготовка.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 xml:space="preserve"> Круговая тренировка общефизической направленности.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Круговая тренировка на развитие силы.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 xml:space="preserve"> Круговая тренировка на развитие скоростной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9.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6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Круговая тренировка повышенной интенсивности.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3.  Огневая подготовка.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11.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-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12.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Последовательность неполной разборка и сборки АКМ-74. Меры безопасности при обращении с автоматом и патронами.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13.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 xml:space="preserve">Знакомство с правилами прицеливания и стрельбы из пневматической винтовки.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4.  Строевая подготовка.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15.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Строевая стойка. Повороты на месте.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16.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Строевой шаг.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17.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18.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Поворот кругом в движении.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19.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 xml:space="preserve"> Строевые приемы в движении в отделении.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20.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Раздел 5.  Исторические и боевые  традиции Отечества.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21.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Государственная и военная символика.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22.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23.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 xml:space="preserve"> Основные битвы ВОВ, города – герои ВОВ.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24.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Символы воинской чести.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25.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>Вооруженные Силы Российской Федерации.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26.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6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История, символы и геральдика ЯНАО.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27.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6.  Основы безопасности жизнедеятельности.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28.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Безопасность и защита человека в ЧС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29.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ЧС локального характера в природе и безопасность.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30.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>Гражданская оборона.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31.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7.  Медицинская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rPr>
          <w:trHeight w:val="7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32.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Первая медицинская помощь при различных видах травм.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</w:t>
            </w:r>
          </w:p>
        </w:tc>
      </w:tr>
      <w:tr w:rsidR="00631673" w:rsidRPr="001D2DFB" w:rsidTr="00631673">
        <w:trPr>
          <w:trHeight w:val="2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Участие в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63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96</w:t>
            </w:r>
          </w:p>
        </w:tc>
      </w:tr>
    </w:tbl>
    <w:p w:rsidR="007365C7" w:rsidRPr="001D2DFB" w:rsidRDefault="007365C7" w:rsidP="001D2DFB">
      <w:pPr>
        <w:spacing w:line="240" w:lineRule="auto"/>
        <w:jc w:val="center"/>
        <w:rPr>
          <w:b/>
          <w:sz w:val="24"/>
          <w:szCs w:val="24"/>
        </w:rPr>
      </w:pPr>
    </w:p>
    <w:p w:rsidR="00793EFB" w:rsidRPr="001D2DFB" w:rsidRDefault="00793EFB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5D1332" w:rsidRPr="001D2DFB" w:rsidRDefault="005D1332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5D1332" w:rsidRPr="001D2DFB" w:rsidRDefault="005D1332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5D1332" w:rsidRPr="001D2DFB" w:rsidRDefault="005D1332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5D1332" w:rsidRPr="001D2DFB" w:rsidRDefault="005D1332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5D1332" w:rsidRPr="001D2DFB" w:rsidRDefault="005D1332" w:rsidP="001D2DFB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793EFB" w:rsidRPr="001D2DFB" w:rsidRDefault="00793EFB" w:rsidP="001D2DFB">
      <w:pPr>
        <w:spacing w:line="240" w:lineRule="auto"/>
        <w:jc w:val="center"/>
        <w:rPr>
          <w:b/>
          <w:sz w:val="24"/>
          <w:szCs w:val="24"/>
        </w:rPr>
      </w:pPr>
    </w:p>
    <w:p w:rsidR="00631673" w:rsidRPr="001D2DFB" w:rsidRDefault="00631673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календарный учебный график</w:t>
      </w: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742"/>
        <w:gridCol w:w="1085"/>
        <w:gridCol w:w="1061"/>
        <w:gridCol w:w="1796"/>
        <w:gridCol w:w="1352"/>
        <w:gridCol w:w="1617"/>
        <w:gridCol w:w="2886"/>
        <w:gridCol w:w="1632"/>
        <w:gridCol w:w="2679"/>
      </w:tblGrid>
      <w:tr w:rsidR="00631673" w:rsidRPr="001D2DFB" w:rsidTr="007365C7">
        <w:tc>
          <w:tcPr>
            <w:tcW w:w="742" w:type="dxa"/>
          </w:tcPr>
          <w:p w:rsidR="00793EFB" w:rsidRPr="001D2DFB" w:rsidRDefault="00793EFB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месяц</w:t>
            </w: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число</w:t>
            </w: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контроля</w:t>
            </w: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Знакомство с деятельностью кружка «</w:t>
            </w:r>
            <w:r w:rsidR="00AB6F58" w:rsidRPr="001D2DFB">
              <w:rPr>
                <w:sz w:val="24"/>
                <w:szCs w:val="24"/>
              </w:rPr>
              <w:t>Подвиг</w:t>
            </w:r>
            <w:r w:rsidRPr="001D2DFB">
              <w:rPr>
                <w:sz w:val="24"/>
                <w:szCs w:val="24"/>
              </w:rPr>
              <w:t>». Техника безопасности на занятиях по физической, стрелковой, строевой подготовке.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34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2.    Физическая подготовка.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650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2.1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Определение уровня физических качеств: сила, скоростная сила, выносливость, ловкость, 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09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Силовая выносливость посредством сдачи тестов физической подготовленности.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66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2.2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Изучение техники движений со снарядами и на тренажерах, оценка величины отягощения.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1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Занятие на брусьях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23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Упражнения с гантелями.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Поднятие гири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140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 xml:space="preserve"> Круговая тренировка общефизической направленности.</w:t>
            </w: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стадион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6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Тренировочные упражнения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70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кросс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97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2.4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Круговая тренировка на развитие силы.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1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Силовые</w:t>
            </w:r>
            <w:proofErr w:type="gramEnd"/>
            <w:r w:rsidRPr="001D2DFB">
              <w:rPr>
                <w:sz w:val="24"/>
                <w:szCs w:val="24"/>
              </w:rPr>
              <w:t xml:space="preserve"> у</w:t>
            </w:r>
            <w:r w:rsidR="00BD21A2" w:rsidRPr="001D2DFB">
              <w:rPr>
                <w:sz w:val="24"/>
                <w:szCs w:val="24"/>
              </w:rPr>
              <w:t>п</w:t>
            </w:r>
            <w:r w:rsidRPr="001D2DFB">
              <w:rPr>
                <w:sz w:val="24"/>
                <w:szCs w:val="24"/>
              </w:rPr>
              <w:t>ражнение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00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Упражнение с гантелями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455"/>
        </w:trPr>
        <w:tc>
          <w:tcPr>
            <w:tcW w:w="74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2.5</w:t>
            </w:r>
          </w:p>
        </w:tc>
        <w:tc>
          <w:tcPr>
            <w:tcW w:w="1085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 xml:space="preserve"> Круговая тренировка на развитие скоростной выносливости.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Стадион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050"/>
        </w:trPr>
        <w:tc>
          <w:tcPr>
            <w:tcW w:w="74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Челночный бег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870"/>
        </w:trPr>
        <w:tc>
          <w:tcPr>
            <w:tcW w:w="74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Бег с препятствиями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06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2.6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6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Круговая тренировка повышенной интенсивности.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</w:t>
            </w:r>
            <w:r w:rsidRPr="001D2DFB">
              <w:rPr>
                <w:sz w:val="24"/>
                <w:szCs w:val="24"/>
              </w:rPr>
              <w:lastRenderedPageBreak/>
              <w:t>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6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Преодоление элементов полосы препятствий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37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Прыжки в длину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3.  Огневая подготовка.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70"/>
        </w:trPr>
        <w:tc>
          <w:tcPr>
            <w:tcW w:w="74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Последовательность неполной разборка и сборки АКМ-74. 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065"/>
        </w:trPr>
        <w:tc>
          <w:tcPr>
            <w:tcW w:w="742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Меры безопасности при обращении с автоматом и патронами.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5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Разборка сборка макета автомата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2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Разборка сборка макета автомата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1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Стрелковое оружие ВС РФ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9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Военная  техника ВС РФ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69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>Знакомство с правилами прицеливания и стрельбы из пневматической винтовки. Правила ТБ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7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Положение лежа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5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Положение стоя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7365C7">
        <w:trPr>
          <w:trHeight w:val="36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Положение с колена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7365C7">
        <w:trPr>
          <w:trHeight w:val="51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Мишень №3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7365C7">
        <w:trPr>
          <w:trHeight w:val="55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Стрельба из пневматической </w:t>
            </w:r>
            <w:r w:rsidRPr="001D2DFB">
              <w:rPr>
                <w:sz w:val="24"/>
                <w:szCs w:val="24"/>
              </w:rPr>
              <w:lastRenderedPageBreak/>
              <w:t>винтовки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Мишень №6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79" w:type="dxa"/>
            <w:vMerge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7365C7">
        <w:trPr>
          <w:trHeight w:val="585"/>
        </w:trPr>
        <w:tc>
          <w:tcPr>
            <w:tcW w:w="742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Мишень № 9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360"/>
        </w:trPr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4.  Строевая подготовка.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360"/>
        </w:trPr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Строевая стойка. Повороты на месте.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840"/>
        </w:trPr>
        <w:tc>
          <w:tcPr>
            <w:tcW w:w="74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Строевой шаг.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55"/>
        </w:trPr>
        <w:tc>
          <w:tcPr>
            <w:tcW w:w="7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Одиночная строевая подготовка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56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Обрабатывание строевого шага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03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>Повороты направ</w:t>
            </w:r>
            <w:proofErr w:type="gramStart"/>
            <w:r w:rsidRPr="001D2DFB">
              <w:rPr>
                <w:sz w:val="24"/>
                <w:szCs w:val="24"/>
              </w:rPr>
              <w:t>о-</w:t>
            </w:r>
            <w:proofErr w:type="gramEnd"/>
            <w:r w:rsidR="00BD21A2" w:rsidRPr="001D2DFB">
              <w:rPr>
                <w:sz w:val="24"/>
                <w:szCs w:val="24"/>
              </w:rPr>
              <w:t xml:space="preserve"> </w:t>
            </w:r>
            <w:r w:rsidRPr="001D2DFB">
              <w:rPr>
                <w:sz w:val="24"/>
                <w:szCs w:val="24"/>
              </w:rPr>
              <w:t>налево в движении.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2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BD21A2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Повороты направо, </w:t>
            </w:r>
            <w:r w:rsidR="00631673" w:rsidRPr="001D2DFB">
              <w:rPr>
                <w:sz w:val="24"/>
                <w:szCs w:val="24"/>
              </w:rPr>
              <w:t>налево в движении.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6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BD21A2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Повороты направо </w:t>
            </w:r>
            <w:r w:rsidR="00631673" w:rsidRPr="001D2DFB">
              <w:rPr>
                <w:sz w:val="24"/>
                <w:szCs w:val="24"/>
              </w:rPr>
              <w:t>налево в движении.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30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4.4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Поворот кругом в движении.</w:t>
            </w: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08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Поворот кругом в движении.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0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Поворот кругом в движении.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960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 xml:space="preserve"> Строевые приемы в движении в отделении.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1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Строевые приемы в движении в отделении.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540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Строевые приемы в движении в отделении.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750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Строевые приемы в движении в отделении.</w:t>
            </w:r>
          </w:p>
        </w:tc>
        <w:tc>
          <w:tcPr>
            <w:tcW w:w="163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Раздел 5.  Исторические и боевые  традиции Отечества. 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Государственная и военная символика.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5.2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lastRenderedPageBreak/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5.3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 xml:space="preserve"> Основные битвы ВОВ, города – герои ВОВ. 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5.4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4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Символы воинской чести.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5.5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Тема5.  </w:t>
            </w:r>
            <w:r w:rsidRPr="001D2DFB">
              <w:rPr>
                <w:sz w:val="24"/>
                <w:szCs w:val="24"/>
              </w:rPr>
              <w:t>Вооруженные Силы Российской Федерации.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5.5</w:t>
            </w: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6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История, символы и геральдика РТ.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6.  Основы безопасности жизнедеятельности.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70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6.1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Безопасность и защита человека в ЧС</w:t>
            </w:r>
          </w:p>
          <w:p w:rsidR="00631673" w:rsidRPr="001D2DFB" w:rsidRDefault="00BD21A2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Одевание про</w:t>
            </w:r>
            <w:r w:rsidR="00631673" w:rsidRPr="001D2DFB">
              <w:rPr>
                <w:sz w:val="24"/>
                <w:szCs w:val="24"/>
              </w:rPr>
              <w:t>тивогаза, ОЗК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94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6.2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2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>ЧС локального характера в природе и безопасность.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696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Практическое занятие по химической защите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885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6.3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Тема3.  </w:t>
            </w:r>
            <w:r w:rsidRPr="001D2DFB">
              <w:rPr>
                <w:sz w:val="24"/>
                <w:szCs w:val="24"/>
              </w:rPr>
              <w:t>Гражданская оборона.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49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Учебная эвакуация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Раздел 7.  Медицинская подготовка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 xml:space="preserve">: викторина, конкурс знатоков истории, конкурс </w:t>
            </w:r>
            <w:r w:rsidRPr="001D2DFB">
              <w:rPr>
                <w:sz w:val="24"/>
                <w:szCs w:val="24"/>
              </w:rPr>
              <w:lastRenderedPageBreak/>
              <w:t>рисунков, беседа, тестирование по теме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1470"/>
        </w:trPr>
        <w:tc>
          <w:tcPr>
            <w:tcW w:w="74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7.1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Тема</w:t>
            </w:r>
            <w:proofErr w:type="gramStart"/>
            <w:r w:rsidRPr="001D2DFB">
              <w:rPr>
                <w:b/>
                <w:sz w:val="24"/>
                <w:szCs w:val="24"/>
              </w:rPr>
              <w:t>1</w:t>
            </w:r>
            <w:proofErr w:type="gramEnd"/>
            <w:r w:rsidRPr="001D2DFB">
              <w:rPr>
                <w:b/>
                <w:sz w:val="24"/>
                <w:szCs w:val="24"/>
              </w:rPr>
              <w:t xml:space="preserve">.  </w:t>
            </w:r>
            <w:r w:rsidRPr="001D2DFB">
              <w:rPr>
                <w:sz w:val="24"/>
                <w:szCs w:val="24"/>
              </w:rPr>
              <w:t xml:space="preserve"> Первая медицинская помощь при различных видах травм.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735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Кровотечения. Виды и признаки, способы временной остановки кровотечения.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855"/>
        </w:trPr>
        <w:tc>
          <w:tcPr>
            <w:tcW w:w="74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Перевязочный материал. Повязки: основные виды, </w:t>
            </w:r>
            <w:r w:rsidRPr="001D2DFB">
              <w:rPr>
                <w:sz w:val="24"/>
                <w:szCs w:val="24"/>
              </w:rPr>
              <w:lastRenderedPageBreak/>
              <w:t>правила.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Ушибы, растяжения связок и первая медицинская помощь при них.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Понятие об ожогах и обморожениях, первая медицинская помощь  при них.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 w:val="restart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rPr>
          <w:trHeight w:val="2716"/>
        </w:trPr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</w:t>
            </w:r>
            <w:r w:rsidR="00BD21A2" w:rsidRPr="001D2DFB">
              <w:rPr>
                <w:sz w:val="24"/>
                <w:szCs w:val="24"/>
              </w:rPr>
              <w:t>ци</w:t>
            </w:r>
            <w:r w:rsidRPr="001D2DFB">
              <w:rPr>
                <w:sz w:val="24"/>
                <w:szCs w:val="24"/>
              </w:rPr>
              <w:t xml:space="preserve">нская помощь при </w:t>
            </w:r>
            <w:proofErr w:type="gramStart"/>
            <w:r w:rsidRPr="001D2DFB">
              <w:rPr>
                <w:sz w:val="24"/>
                <w:szCs w:val="24"/>
              </w:rPr>
              <w:t>тепловом</w:t>
            </w:r>
            <w:proofErr w:type="gramEnd"/>
            <w:r w:rsidRPr="001D2DFB">
              <w:rPr>
                <w:sz w:val="24"/>
                <w:szCs w:val="24"/>
              </w:rPr>
              <w:t xml:space="preserve"> и солнечном ударах, поражение электрическом током.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7365C7">
        <w:tc>
          <w:tcPr>
            <w:tcW w:w="74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631673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Итого</w:t>
            </w:r>
            <w:r w:rsidRPr="001D2DFB">
              <w:rPr>
                <w:sz w:val="24"/>
                <w:szCs w:val="24"/>
              </w:rPr>
              <w:tab/>
              <w:t>144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288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Участие в мероприятиях военно-патриотической направленности</w:t>
            </w:r>
          </w:p>
        </w:tc>
        <w:tc>
          <w:tcPr>
            <w:tcW w:w="163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365C7" w:rsidRPr="001D2DFB" w:rsidTr="007365C7">
        <w:tc>
          <w:tcPr>
            <w:tcW w:w="742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7E10E1" w:rsidRPr="001D2DFB" w:rsidRDefault="007E10E1" w:rsidP="001D2DFB">
      <w:pPr>
        <w:spacing w:line="240" w:lineRule="auto"/>
        <w:rPr>
          <w:sz w:val="24"/>
          <w:szCs w:val="24"/>
        </w:rPr>
      </w:pPr>
    </w:p>
    <w:p w:rsidR="00AF62A6" w:rsidRPr="001D2DFB" w:rsidRDefault="00AF62A6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CB2A16" w:rsidRPr="001D2DFB" w:rsidRDefault="00CB2A16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CB2A16" w:rsidRPr="001D2DFB" w:rsidRDefault="00CB2A16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CB2A16" w:rsidRPr="001D2DFB" w:rsidRDefault="00CB2A16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631673" w:rsidRPr="001D2DFB" w:rsidRDefault="007E10E1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1D2DFB">
        <w:rPr>
          <w:rFonts w:eastAsia="Calibri"/>
          <w:b/>
          <w:sz w:val="24"/>
          <w:szCs w:val="24"/>
        </w:rPr>
        <w:t>Содержание программы 2</w:t>
      </w:r>
      <w:r w:rsidR="00631673" w:rsidRPr="001D2DFB">
        <w:rPr>
          <w:rFonts w:eastAsia="Calibri"/>
          <w:b/>
          <w:sz w:val="24"/>
          <w:szCs w:val="24"/>
        </w:rPr>
        <w:t xml:space="preserve"> года обучения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rFonts w:eastAsia="Calibri"/>
          <w:sz w:val="24"/>
          <w:szCs w:val="24"/>
        </w:rPr>
        <w:t>Наиболее эффективной, в плане военно-патриотического воспитания, формой внешкольной деятельности учащихся, на мой взгляд, являются творческие объединения учащихся (кружки</w:t>
      </w:r>
      <w:proofErr w:type="gramStart"/>
      <w:r w:rsidRPr="001D2DFB">
        <w:rPr>
          <w:rFonts w:eastAsia="Calibri"/>
          <w:sz w:val="24"/>
          <w:szCs w:val="24"/>
        </w:rPr>
        <w:t>)</w:t>
      </w:r>
      <w:r w:rsidRPr="001D2DFB">
        <w:rPr>
          <w:sz w:val="24"/>
          <w:szCs w:val="24"/>
        </w:rPr>
        <w:t>в</w:t>
      </w:r>
      <w:proofErr w:type="gramEnd"/>
      <w:r w:rsidRPr="001D2DFB">
        <w:rPr>
          <w:sz w:val="24"/>
          <w:szCs w:val="24"/>
        </w:rPr>
        <w:t>оенно-патриотического характера, так как они охватывают сразу все направления военно-</w:t>
      </w:r>
      <w:r w:rsidRPr="001D2DFB">
        <w:rPr>
          <w:sz w:val="24"/>
          <w:szCs w:val="24"/>
        </w:rPr>
        <w:lastRenderedPageBreak/>
        <w:t>патриотической работы и позволяют, с одной стороны, придать военно-патриотическому воспитанию более массовый характер, а с другой стороны – вовлечь больше учащихся в самоуправление оборонно-массовой работой.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Целью работы кружка является: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Пропаганда  здорового образа жизни;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Популяризация службы в рядах Вооружённых сил;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Физическое и нравственное совершенствование личности.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Работа кружка – это не разовое эпизодическое мероприятие, а массовая форма систематической военно-патриотической и спортивной работы. Она представляет собой комплекс занятий по ОБЖ и ОВС, соревнований, эстафет, конкурсов,  викторин, походов, тактических игр на местности и других мероприятий, которые закладывают основы морально-психологической подготовки, способствуют физической закалке и совершенствованию военных знаний и навыков.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Направления деятельности.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Общая физическая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Правила выполнения самостоятельных занятий ОФП.  И         Предупреждение травматизма. Подбор заданий для самостоятельных занятий. Гигиена и закаливание.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быстроты и выносливости.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скоростно-силовых качеств.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ловкости и силы.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Командные игры.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Строевая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Обязанности командиров отрядов в организации и управлении строем.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Строевая выучка. Построение в одну, в две шеренги по звеньям.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Сигналы  управления строем.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Движение строем, поворот в движении, размыкание и смыкание строя.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Исполнение песни в строю, отдание воинской чести во время движения отряда.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Выход из строя и подход к начальнику, возврат в строй.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Туризм.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Ориентирование на местности без карты. Определение направления на стороны горизонта. Измерение расстояний.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Движение по азимуту.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Составление схемы местности и нанесение цели на схему.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Чтение топографических знаков. Изображение местных предметов и рельефа.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Измерение расстояния различными способами.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Организация движения по азимуту.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Первая ме</w:t>
      </w:r>
      <w:r w:rsidR="00BD21A2" w:rsidRPr="001D2DFB">
        <w:rPr>
          <w:rFonts w:eastAsia="Calibri"/>
          <w:sz w:val="24"/>
          <w:szCs w:val="24"/>
        </w:rPr>
        <w:t>д</w:t>
      </w:r>
      <w:r w:rsidRPr="001D2DFB">
        <w:rPr>
          <w:rFonts w:eastAsia="Calibri"/>
          <w:sz w:val="24"/>
          <w:szCs w:val="24"/>
        </w:rPr>
        <w:t>ицинская помощь.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i/>
          <w:sz w:val="24"/>
          <w:szCs w:val="24"/>
        </w:rPr>
        <w:t>Главная задача</w:t>
      </w:r>
      <w:r w:rsidRPr="001D2DFB">
        <w:rPr>
          <w:rFonts w:eastAsia="Calibri"/>
          <w:sz w:val="24"/>
          <w:szCs w:val="24"/>
        </w:rPr>
        <w:t xml:space="preserve"> – научить оказывать первую медицинскую помощь при разных ситуациях.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Личная  и общественная гигиена.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ПМП при травмах и несчастных случаях.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lastRenderedPageBreak/>
        <w:t>Понятие раны. Виды ран.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Кровотечения. Виды и признаки, способы временной остановки кровотечения.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Перевязочный материал. Повязки: основные виды, правила.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Ушибы, растяжения связок и ПМП при них. Закрытые и открытые переломы костей, их признаки. ПМП при переломах.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Понятие  о шинах. Правила переноса пострадавших на руках, на носилках, с помощью подручных средств.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Понятие об ожогах и обморожениях, ПМП при них.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ПМП при </w:t>
      </w:r>
      <w:proofErr w:type="gramStart"/>
      <w:r w:rsidRPr="001D2DFB">
        <w:rPr>
          <w:rFonts w:eastAsia="Calibri"/>
          <w:sz w:val="24"/>
          <w:szCs w:val="24"/>
        </w:rPr>
        <w:t>тепловом</w:t>
      </w:r>
      <w:proofErr w:type="gramEnd"/>
      <w:r w:rsidRPr="001D2DFB">
        <w:rPr>
          <w:rFonts w:eastAsia="Calibri"/>
          <w:sz w:val="24"/>
          <w:szCs w:val="24"/>
        </w:rPr>
        <w:t xml:space="preserve"> и солнечном ударах, поражение электрическом током.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Первая помощь утопающему, способы искусственного дыхания.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ПМП при инфекционных заболеваниях, меры их предупреждения.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Пищевые отравления, ПМП при них.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Профилактика травматизма. Основные правила техники безопасности.</w:t>
      </w:r>
    </w:p>
    <w:p w:rsidR="00631673" w:rsidRPr="001D2DFB" w:rsidRDefault="00631673" w:rsidP="001D2DFB">
      <w:pPr>
        <w:spacing w:line="240" w:lineRule="auto"/>
        <w:rPr>
          <w:rFonts w:eastAsia="Calibri"/>
          <w:b/>
          <w:sz w:val="24"/>
          <w:szCs w:val="24"/>
        </w:rPr>
      </w:pPr>
      <w:r w:rsidRPr="001D2DFB">
        <w:rPr>
          <w:rFonts w:eastAsia="Calibri"/>
          <w:sz w:val="24"/>
          <w:szCs w:val="24"/>
        </w:rPr>
        <w:t>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Огневая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Стрельба из пневматической винтовки из положения: лежа, стоя, с колена.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Неполная разборка и сборка автомата Калашникова.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Снаряжение магазина.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Основы и правила стрельбы.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Скоростная стрельба.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Основа туристической техники.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Ориентирование в туристическом походе.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Организация бивака.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Разведение костра.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Установка палатки.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Способы преодоления препятствий во время маршрута.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Дорога без опасности.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Изучение правил дорожного движения.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Изучение дорожных знаков, сигналов светофора, жестов регулировщика.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Обязанности пешеходов, пассажиров и велосипедистов.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Фигурное вождение велосипеда.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Рукопашный бой.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Само</w:t>
      </w:r>
      <w:r w:rsidR="00BD21A2" w:rsidRPr="001D2DFB">
        <w:rPr>
          <w:rFonts w:eastAsia="Calibri"/>
          <w:sz w:val="24"/>
          <w:szCs w:val="24"/>
        </w:rPr>
        <w:t xml:space="preserve"> </w:t>
      </w:r>
      <w:r w:rsidRPr="001D2DFB">
        <w:rPr>
          <w:rFonts w:eastAsia="Calibri"/>
          <w:sz w:val="24"/>
          <w:szCs w:val="24"/>
        </w:rPr>
        <w:t>страховка: при падении вперёд, при падении назад, при падении на бок.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Комплекс приёмов рукопашного боя без оружия на 8 счётов.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рукопашного боя с оружием.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рукопашного боя с оружием.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освобождения от захватов.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Пожарная безопасность.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lastRenderedPageBreak/>
        <w:t>Боевое развёртывание от пожарного автомобиля.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Пожарная эстафета.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слетах и соревнованиях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районных и республиканских мероприятиях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слетах военно-патриотических клубов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Ожидаемые результаты  обучения: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Курсанты должны знать/понимать: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-военную историю (основные события и памятные даты);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-структуру ВС РФ;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-символы МП;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-иметь понятие об Уставах (внутренней, гарнизонной и караульной служб);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устройство оружия (автомат АКМ-74);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приемы огневой подготовки и правила ТБ при стрельбе);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-знать приемы тактической подготовки (военная топография и разведка).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  Курсанты должны уметь: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-выполнять строевые команды и приемы;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-овладеть основными навыками и техниками ведения рукопашного боя;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 xml:space="preserve">-производить неполную разборку и сборку АКМ-74 (выполнение на </w:t>
      </w:r>
      <w:proofErr w:type="gramEnd"/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норматив);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proofErr w:type="gramStart"/>
      <w:r w:rsidRPr="001D2DFB">
        <w:rPr>
          <w:sz w:val="24"/>
          <w:szCs w:val="24"/>
        </w:rPr>
        <w:t>-выполнить нормативы по ОФП (бег, отжимание, подтягивание на</w:t>
      </w:r>
      <w:proofErr w:type="gramEnd"/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перекладине);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 - принимать участие в соревнованиях по самбо и рукопашному бою и самбо;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    - принимать участие в смотрах-конкурсах, военизированных сборах и</w:t>
      </w: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 xml:space="preserve">оборонно-спортивных </w:t>
      </w:r>
      <w:proofErr w:type="gramStart"/>
      <w:r w:rsidRPr="001D2DFB">
        <w:rPr>
          <w:sz w:val="24"/>
          <w:szCs w:val="24"/>
        </w:rPr>
        <w:t>лагерях</w:t>
      </w:r>
      <w:proofErr w:type="gramEnd"/>
      <w:r w:rsidRPr="001D2DFB">
        <w:rPr>
          <w:sz w:val="24"/>
          <w:szCs w:val="24"/>
        </w:rPr>
        <w:t>.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jc w:val="center"/>
        <w:rPr>
          <w:b/>
          <w:sz w:val="24"/>
          <w:szCs w:val="24"/>
        </w:rPr>
      </w:pPr>
    </w:p>
    <w:p w:rsidR="007E10E1" w:rsidRPr="001D2DFB" w:rsidRDefault="007E10E1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Учебный план  2 года обучения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417"/>
        <w:gridCol w:w="1560"/>
        <w:gridCol w:w="1417"/>
        <w:gridCol w:w="3544"/>
      </w:tblGrid>
      <w:tr w:rsidR="007E10E1" w:rsidRPr="001D2DFB" w:rsidTr="00AF62A6">
        <w:trPr>
          <w:trHeight w:val="510"/>
        </w:trPr>
        <w:tc>
          <w:tcPr>
            <w:tcW w:w="817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7E10E1" w:rsidRPr="001D2DFB" w:rsidTr="00AF62A6">
        <w:trPr>
          <w:trHeight w:val="555"/>
        </w:trPr>
        <w:tc>
          <w:tcPr>
            <w:tcW w:w="817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Введение (комплектование группы)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</w:tc>
      </w:tr>
      <w:tr w:rsidR="007E10E1" w:rsidRPr="001D2DFB" w:rsidTr="00AF62A6">
        <w:trPr>
          <w:trHeight w:val="114"/>
        </w:trPr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Огневая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Практическое решение задач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Чрезвычайные ситуации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История Вооружённых сил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Подготовка к районным соревнованиям, состязаниям, играм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0F3BF7" w:rsidRPr="001D2DFB" w:rsidRDefault="000F3BF7" w:rsidP="001D2DFB">
      <w:pPr>
        <w:spacing w:line="240" w:lineRule="auto"/>
        <w:rPr>
          <w:sz w:val="24"/>
          <w:szCs w:val="24"/>
        </w:rPr>
      </w:pPr>
    </w:p>
    <w:p w:rsidR="007E10E1" w:rsidRPr="001D2DFB" w:rsidRDefault="007E10E1" w:rsidP="001D2DFB">
      <w:pPr>
        <w:spacing w:line="240" w:lineRule="auto"/>
        <w:jc w:val="center"/>
        <w:rPr>
          <w:b/>
          <w:sz w:val="24"/>
          <w:szCs w:val="24"/>
        </w:rPr>
      </w:pPr>
    </w:p>
    <w:p w:rsidR="00631673" w:rsidRPr="001D2DFB" w:rsidRDefault="00631673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календарный учебный график</w:t>
      </w:r>
    </w:p>
    <w:tbl>
      <w:tblPr>
        <w:tblStyle w:val="20"/>
        <w:tblW w:w="14850" w:type="dxa"/>
        <w:tblLook w:val="04A0" w:firstRow="1" w:lastRow="0" w:firstColumn="1" w:lastColumn="0" w:noHBand="0" w:noVBand="1"/>
      </w:tblPr>
      <w:tblGrid>
        <w:gridCol w:w="779"/>
        <w:gridCol w:w="1093"/>
        <w:gridCol w:w="1068"/>
        <w:gridCol w:w="1806"/>
        <w:gridCol w:w="1299"/>
        <w:gridCol w:w="1617"/>
        <w:gridCol w:w="2865"/>
        <w:gridCol w:w="1631"/>
        <w:gridCol w:w="2692"/>
      </w:tblGrid>
      <w:tr w:rsidR="00631673" w:rsidRPr="001D2DFB" w:rsidTr="00BD21A2">
        <w:tc>
          <w:tcPr>
            <w:tcW w:w="7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</w:tc>
        <w:tc>
          <w:tcPr>
            <w:tcW w:w="109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месяц</w:t>
            </w:r>
          </w:p>
        </w:tc>
        <w:tc>
          <w:tcPr>
            <w:tcW w:w="106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число</w:t>
            </w:r>
          </w:p>
        </w:tc>
        <w:tc>
          <w:tcPr>
            <w:tcW w:w="180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6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63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9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контроля</w:t>
            </w:r>
          </w:p>
        </w:tc>
      </w:tr>
      <w:tr w:rsidR="00631673" w:rsidRPr="001D2DFB" w:rsidTr="00BD21A2">
        <w:tc>
          <w:tcPr>
            <w:tcW w:w="7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выход                в                классы. Комплектование </w:t>
            </w:r>
            <w:r w:rsidRPr="001D2DFB">
              <w:rPr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</w:t>
            </w:r>
            <w:r w:rsidRPr="001D2DFB">
              <w:rPr>
                <w:sz w:val="24"/>
                <w:szCs w:val="24"/>
              </w:rPr>
              <w:lastRenderedPageBreak/>
              <w:t>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Пневматическое    оружие,    его устройство, технические данные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Правила     пользования.     Ухо/и Правила  поведения   и  ТБ   при стрельбе из </w:t>
            </w:r>
            <w:proofErr w:type="spellStart"/>
            <w:r w:rsidRPr="001D2DFB">
              <w:rPr>
                <w:sz w:val="24"/>
                <w:szCs w:val="24"/>
              </w:rPr>
              <w:t>пневмат</w:t>
            </w:r>
            <w:proofErr w:type="spellEnd"/>
            <w:r w:rsidRPr="001D2DFB">
              <w:rPr>
                <w:sz w:val="24"/>
                <w:szCs w:val="24"/>
              </w:rPr>
              <w:t>. оружия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Правила        прицеливания        и удержание.                  Пристрелка винтовки и выбор мишени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Номера мишеней  и  расстояние до          них.          Корректировка стрельбы. Стрельба стоя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Основы      </w:t>
            </w:r>
            <w:proofErr w:type="gramStart"/>
            <w:r w:rsidRPr="001D2DFB">
              <w:rPr>
                <w:sz w:val="24"/>
                <w:szCs w:val="24"/>
              </w:rPr>
              <w:t>стрельбы</w:t>
            </w:r>
            <w:proofErr w:type="gramEnd"/>
            <w:r w:rsidRPr="001D2DFB">
              <w:rPr>
                <w:sz w:val="24"/>
                <w:szCs w:val="24"/>
              </w:rPr>
              <w:t xml:space="preserve">      лёжа      с жёсткого    упора.    Стрельба    с </w:t>
            </w:r>
            <w:proofErr w:type="gramStart"/>
            <w:r w:rsidRPr="001D2DFB">
              <w:rPr>
                <w:sz w:val="24"/>
                <w:szCs w:val="24"/>
              </w:rPr>
              <w:t>положения</w:t>
            </w:r>
            <w:proofErr w:type="gramEnd"/>
            <w:r w:rsidRPr="001D2DFB">
              <w:rPr>
                <w:sz w:val="24"/>
                <w:szCs w:val="24"/>
              </w:rPr>
              <w:t xml:space="preserve"> стоя на колене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Основы </w:t>
            </w:r>
            <w:proofErr w:type="gramStart"/>
            <w:r w:rsidRPr="001D2DFB">
              <w:rPr>
                <w:sz w:val="24"/>
                <w:szCs w:val="24"/>
              </w:rPr>
              <w:t>стрельбы</w:t>
            </w:r>
            <w:proofErr w:type="gramEnd"/>
            <w:r w:rsidRPr="001D2DFB">
              <w:rPr>
                <w:sz w:val="24"/>
                <w:szCs w:val="24"/>
              </w:rPr>
              <w:t xml:space="preserve"> лёжа с упором через локоть, предплечье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2.6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Чистка      и      смазка      оружия стрельба     из     пн.     пистолета правила использования и ТБ </w:t>
            </w:r>
            <w:proofErr w:type="gramStart"/>
            <w:r w:rsidRPr="001D2DFB">
              <w:rPr>
                <w:sz w:val="24"/>
                <w:szCs w:val="24"/>
              </w:rPr>
              <w:t>при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творческие дела; </w:t>
            </w:r>
            <w:r w:rsidRPr="001D2DFB">
              <w:rPr>
                <w:sz w:val="24"/>
                <w:szCs w:val="24"/>
              </w:rPr>
              <w:lastRenderedPageBreak/>
              <w:t>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2.7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пн. пистолета стоя, удержание     пистолета     двумя руками.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пн. пистолета стоя, удержание     пистолета     одной рукой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положения     лёжа.     Чистка     и смазка оружия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2.9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Соревнование по стрельбе из пн. пистолета      среди      курсантов (личное первенство)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2.10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Соревнование по стрельбе из пн. пистолета (личное первенство)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Чрезвычайные ситуации</w:t>
            </w:r>
            <w:r w:rsidRPr="001D2DFB">
              <w:rPr>
                <w:sz w:val="24"/>
                <w:szCs w:val="24"/>
              </w:rPr>
              <w:t xml:space="preserve"> Ч.</w:t>
            </w:r>
            <w:proofErr w:type="gramStart"/>
            <w:r w:rsidRPr="001D2DFB">
              <w:rPr>
                <w:sz w:val="24"/>
                <w:szCs w:val="24"/>
              </w:rPr>
              <w:t>С</w:t>
            </w:r>
            <w:proofErr w:type="gramEnd"/>
            <w:r w:rsidRPr="001D2DFB">
              <w:rPr>
                <w:sz w:val="24"/>
                <w:szCs w:val="24"/>
              </w:rPr>
              <w:t xml:space="preserve">  в  природе. Землетрясения. Способы защиты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Оползень,        сели,         обвалы, наводнения. Способы защиты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Ч.С.    Техногенного    характера. Аварии на объектах  </w:t>
            </w:r>
            <w:proofErr w:type="spellStart"/>
            <w:r w:rsidRPr="001D2DFB">
              <w:rPr>
                <w:sz w:val="24"/>
                <w:szCs w:val="24"/>
              </w:rPr>
              <w:t>народногохоз-ва</w:t>
            </w:r>
            <w:proofErr w:type="spell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Хим. Опасные объекты в вашем городе.    Аварии    с    выбросом </w:t>
            </w:r>
            <w:proofErr w:type="gramStart"/>
            <w:r w:rsidRPr="001D2DFB">
              <w:rPr>
                <w:sz w:val="24"/>
                <w:szCs w:val="24"/>
              </w:rPr>
              <w:t>радиоактивных</w:t>
            </w:r>
            <w:proofErr w:type="gramEnd"/>
            <w:r w:rsidRPr="001D2DFB">
              <w:rPr>
                <w:sz w:val="24"/>
                <w:szCs w:val="24"/>
              </w:rPr>
              <w:t xml:space="preserve"> вещ-в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</w:t>
            </w:r>
            <w:r w:rsidRPr="001D2DFB">
              <w:rPr>
                <w:sz w:val="24"/>
                <w:szCs w:val="24"/>
              </w:rPr>
              <w:lastRenderedPageBreak/>
              <w:t>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Способы защиты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3.6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Правила пожарной безопасности БОГ1Д. Цели и задачи ЮД11.Д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Противопожарный     режим      в школе, в доме, квартире. Первичные средства пожаротушения.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Правила  дорожного   движения. Движения        пешеходов,        на велосипеде, на мопеде.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3.9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Дорожные знаки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3.10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Основы    медицинских   знаний. </w:t>
            </w:r>
            <w:proofErr w:type="gramStart"/>
            <w:r w:rsidRPr="001D2DFB">
              <w:rPr>
                <w:sz w:val="24"/>
                <w:szCs w:val="24"/>
              </w:rPr>
              <w:t>[Наложение   повязок   на   палец, кисть, локоть, колено.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Наложение  повязок  на  голову, живот,  остановка кровотечения жгутом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Искусственное                дыхание. Эвакуации пострадавших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Способы              без </w:t>
            </w:r>
            <w:proofErr w:type="gramStart"/>
            <w:r w:rsidRPr="001D2DFB">
              <w:rPr>
                <w:sz w:val="24"/>
                <w:szCs w:val="24"/>
              </w:rPr>
              <w:t>носилочного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переноса пострадавших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 xml:space="preserve">История </w:t>
            </w:r>
            <w:proofErr w:type="gramStart"/>
            <w:r w:rsidRPr="001D2DFB">
              <w:rPr>
                <w:b/>
                <w:sz w:val="24"/>
                <w:szCs w:val="24"/>
                <w:lang w:val="en-US"/>
              </w:rPr>
              <w:t>B</w:t>
            </w:r>
            <w:proofErr w:type="spellStart"/>
            <w:proofErr w:type="gramEnd"/>
            <w:r w:rsidRPr="001D2DFB">
              <w:rPr>
                <w:b/>
                <w:sz w:val="24"/>
                <w:szCs w:val="24"/>
              </w:rPr>
              <w:t>ооруженных</w:t>
            </w:r>
            <w:proofErr w:type="spellEnd"/>
            <w:r w:rsidRPr="001D2DFB">
              <w:rPr>
                <w:b/>
                <w:sz w:val="24"/>
                <w:szCs w:val="24"/>
              </w:rPr>
              <w:t xml:space="preserve">  сил.  </w:t>
            </w:r>
            <w:r w:rsidRPr="001D2DFB">
              <w:rPr>
                <w:sz w:val="24"/>
                <w:szCs w:val="24"/>
              </w:rPr>
              <w:t xml:space="preserve">Зарождение  и  становление  ВС русского </w:t>
            </w:r>
            <w:proofErr w:type="spellStart"/>
            <w:r w:rsidRPr="001D2DFB">
              <w:rPr>
                <w:sz w:val="24"/>
                <w:szCs w:val="24"/>
              </w:rPr>
              <w:t>государствава</w:t>
            </w:r>
            <w:proofErr w:type="spellEnd"/>
            <w:r w:rsidRPr="001D2DFB">
              <w:rPr>
                <w:sz w:val="24"/>
                <w:szCs w:val="24"/>
              </w:rPr>
              <w:t>. Первые русские солдаты,    офицеры,    женщины офицеры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Одни     из     первых     уставных документов на Руси и появление первых воинских званий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Первые       советские       военно-учебные     заведения.     Первые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уставы    советских ВС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Первые     герои     сов.     Союза. 11ервая  в   ВОВ   поступательная операция Советской армии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Партизанское       движение       в период       ВОВ       от      Дениса Давыдова до Михаила </w:t>
            </w:r>
            <w:proofErr w:type="spellStart"/>
            <w:r w:rsidRPr="001D2DFB">
              <w:rPr>
                <w:sz w:val="24"/>
                <w:szCs w:val="24"/>
              </w:rPr>
              <w:t>Дробова</w:t>
            </w:r>
            <w:proofErr w:type="spell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4.6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История    Родос    войск,    спец. войск  и  тыла.   Подвиги  солдат СА в Афганистане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4.7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Подвиги солдат и офицеров РА в гор</w:t>
            </w:r>
            <w:proofErr w:type="gramStart"/>
            <w:r w:rsidRPr="001D2DFB">
              <w:rPr>
                <w:sz w:val="24"/>
                <w:szCs w:val="24"/>
              </w:rPr>
              <w:t xml:space="preserve"> .</w:t>
            </w:r>
            <w:proofErr w:type="gramEnd"/>
            <w:r w:rsidRPr="001D2DFB">
              <w:rPr>
                <w:sz w:val="24"/>
                <w:szCs w:val="24"/>
              </w:rPr>
              <w:t>точках. Предшественники войск спец. назначения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</w:t>
            </w:r>
            <w:r w:rsidRPr="001D2DFB">
              <w:rPr>
                <w:sz w:val="24"/>
                <w:szCs w:val="24"/>
              </w:rPr>
              <w:lastRenderedPageBreak/>
              <w:t>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4.8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Спец.           группы           </w:t>
            </w:r>
            <w:proofErr w:type="spellStart"/>
            <w:r w:rsidRPr="001D2DFB">
              <w:rPr>
                <w:sz w:val="24"/>
                <w:szCs w:val="24"/>
              </w:rPr>
              <w:t>разведуправление</w:t>
            </w:r>
            <w:proofErr w:type="spellEnd"/>
            <w:r w:rsidRPr="001D2DFB">
              <w:rPr>
                <w:sz w:val="24"/>
                <w:szCs w:val="24"/>
              </w:rPr>
              <w:t xml:space="preserve">     Генштаба.     Спец. </w:t>
            </w:r>
            <w:r w:rsidRPr="001D2DFB">
              <w:rPr>
                <w:sz w:val="24"/>
                <w:szCs w:val="24"/>
              </w:rPr>
              <w:lastRenderedPageBreak/>
              <w:t>группы ОМЕБОН (ОСНАЗ)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4.9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D2DFB">
              <w:rPr>
                <w:sz w:val="24"/>
                <w:szCs w:val="24"/>
              </w:rPr>
              <w:t>Мор</w:t>
            </w:r>
            <w:proofErr w:type="gramStart"/>
            <w:r w:rsidRPr="001D2DFB">
              <w:rPr>
                <w:sz w:val="24"/>
                <w:szCs w:val="24"/>
              </w:rPr>
              <w:t>.п</w:t>
            </w:r>
            <w:proofErr w:type="gramEnd"/>
            <w:r w:rsidRPr="001D2DFB">
              <w:rPr>
                <w:sz w:val="24"/>
                <w:szCs w:val="24"/>
              </w:rPr>
              <w:t>ехота</w:t>
            </w:r>
            <w:proofErr w:type="spellEnd"/>
            <w:r w:rsidRPr="001D2DFB">
              <w:rPr>
                <w:sz w:val="24"/>
                <w:szCs w:val="24"/>
              </w:rPr>
              <w:t xml:space="preserve"> (</w:t>
            </w:r>
            <w:proofErr w:type="spellStart"/>
            <w:r w:rsidRPr="001D2DFB">
              <w:rPr>
                <w:sz w:val="24"/>
                <w:szCs w:val="24"/>
              </w:rPr>
              <w:t>развед</w:t>
            </w:r>
            <w:proofErr w:type="spellEnd"/>
            <w:r w:rsidRPr="001D2DFB">
              <w:rPr>
                <w:sz w:val="24"/>
                <w:szCs w:val="24"/>
              </w:rPr>
              <w:t>. роты) ВДВ (</w:t>
            </w:r>
            <w:proofErr w:type="spellStart"/>
            <w:r w:rsidRPr="001D2DFB">
              <w:rPr>
                <w:sz w:val="24"/>
                <w:szCs w:val="24"/>
              </w:rPr>
              <w:t>развед</w:t>
            </w:r>
            <w:proofErr w:type="spellEnd"/>
            <w:r w:rsidRPr="001D2DFB">
              <w:rPr>
                <w:sz w:val="24"/>
                <w:szCs w:val="24"/>
              </w:rPr>
              <w:t>. роты)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4.10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ВВ</w:t>
            </w:r>
            <w:proofErr w:type="gramEnd"/>
            <w:r w:rsidRPr="001D2DFB">
              <w:rPr>
                <w:sz w:val="24"/>
                <w:szCs w:val="24"/>
              </w:rPr>
              <w:t xml:space="preserve"> (подразделения сил спецназ)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Прикладная физическая подготовка</w:t>
            </w:r>
            <w:r w:rsidRPr="001D2DFB">
              <w:rPr>
                <w:sz w:val="24"/>
                <w:szCs w:val="24"/>
              </w:rPr>
              <w:t xml:space="preserve"> Развивающее    упражнение     на перекладине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Упражнения        на        брусьях. Разучивание    и    Тренировка    в выполнении </w:t>
            </w:r>
            <w:proofErr w:type="gramStart"/>
            <w:r w:rsidRPr="001D2DFB">
              <w:rPr>
                <w:sz w:val="24"/>
                <w:szCs w:val="24"/>
              </w:rPr>
              <w:t>подготовительных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приёмов      Рукопашного      боя, самострахование подготовка </w:t>
            </w:r>
            <w:proofErr w:type="gramStart"/>
            <w:r w:rsidRPr="001D2DFB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бою,           передвижение           и выполнение </w:t>
            </w:r>
            <w:proofErr w:type="gramStart"/>
            <w:r w:rsidRPr="001D2DFB">
              <w:rPr>
                <w:sz w:val="24"/>
                <w:szCs w:val="24"/>
              </w:rPr>
              <w:t>подготовительных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приёмов           в           комплексе, совершенствование        приёмов «задней подножки»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5.6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Связывание приёмов защиты от ударов рукой, ногой,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5.7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освобождение       от      захватов противника. Совершенствование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5.8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приёмов            самострахования. </w:t>
            </w:r>
            <w:r w:rsidRPr="001D2DFB">
              <w:rPr>
                <w:sz w:val="24"/>
                <w:szCs w:val="24"/>
              </w:rPr>
              <w:lastRenderedPageBreak/>
              <w:t>Разучивание приёмов «</w:t>
            </w:r>
            <w:proofErr w:type="gramStart"/>
            <w:r w:rsidRPr="001D2DFB">
              <w:rPr>
                <w:sz w:val="24"/>
                <w:szCs w:val="24"/>
              </w:rPr>
              <w:t>задняя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9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</w:t>
            </w:r>
            <w:r w:rsidRPr="001D2DFB">
              <w:rPr>
                <w:sz w:val="24"/>
                <w:szCs w:val="24"/>
              </w:rPr>
              <w:lastRenderedPageBreak/>
              <w:t>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5.9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подножка»,                 связывание противника. Разучивание и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5.10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тренировка       в       выполнении приёмов    защиты     от    ударов ножом сверху, снизу, сбоку,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прямо.                 Обезоруживание противника, </w:t>
            </w:r>
            <w:proofErr w:type="gramStart"/>
            <w:r w:rsidRPr="001D2DFB">
              <w:rPr>
                <w:sz w:val="24"/>
                <w:szCs w:val="24"/>
              </w:rPr>
              <w:t>комплексные</w:t>
            </w:r>
            <w:proofErr w:type="gramEnd"/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тренировки                                    в совершенствовании приёмов.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Медитация и акробатика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ПФП</w:t>
            </w:r>
            <w:r w:rsidRPr="001D2DFB">
              <w:rPr>
                <w:sz w:val="24"/>
                <w:szCs w:val="24"/>
              </w:rPr>
              <w:t xml:space="preserve"> Разучивание приёмов защиты от ударов ногой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 xml:space="preserve">: викторина, конкурс знатоков истории, конкурс рисунков, беседа, </w:t>
            </w:r>
            <w:r w:rsidRPr="001D2DFB">
              <w:rPr>
                <w:sz w:val="24"/>
                <w:szCs w:val="24"/>
              </w:rPr>
              <w:lastRenderedPageBreak/>
              <w:t>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Комплексные     тренировки      в совершенствовании    изученных приёмов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Строевая подготовка</w:t>
            </w:r>
            <w:r w:rsidRPr="001D2DFB">
              <w:rPr>
                <w:sz w:val="24"/>
                <w:szCs w:val="24"/>
              </w:rPr>
              <w:t xml:space="preserve"> Строи      и     управление      ими. Обязанности      солдата      перед построением и в строю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6.2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sz w:val="24"/>
                <w:szCs w:val="24"/>
              </w:rPr>
              <w:t>Строевые       приёмы       и движение без оружия</w:t>
            </w:r>
            <w:r w:rsidRPr="001D2DFB">
              <w:rPr>
                <w:sz w:val="24"/>
                <w:szCs w:val="24"/>
              </w:rPr>
              <w:t xml:space="preserve"> Обязанности командиров перед построением      и      в      строю. Строевая стойка и повороты на </w:t>
            </w:r>
            <w:r w:rsidRPr="001D2DFB">
              <w:rPr>
                <w:sz w:val="24"/>
                <w:szCs w:val="24"/>
              </w:rPr>
              <w:lastRenderedPageBreak/>
              <w:t>месте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Движение     строевым      шагом. Повороты в движении, строевая стойка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6.4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Повороты на месте, построение из   одной    шеренги    в   две    и обратно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6.5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Практические.    Строевой    шаг. Повороты в движении. Отдания воинского приветствия на месте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6.6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     в     движении.     Ответ     на приветствие в движении. Выход из строя, подход к начальнику.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6.7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Возвращение           в           строй совершенствование       </w:t>
            </w:r>
            <w:proofErr w:type="gramStart"/>
            <w:r w:rsidRPr="001D2DFB">
              <w:rPr>
                <w:sz w:val="24"/>
                <w:szCs w:val="24"/>
              </w:rPr>
              <w:t>строевых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приёмов.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6.8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Развёрнутый   строй.   Походный строй.  Построение отделения  в развёрнутый строй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6.9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Перестроение      отделения      из развёрнутого    в    </w:t>
            </w:r>
            <w:proofErr w:type="gramStart"/>
            <w:r w:rsidRPr="001D2DFB">
              <w:rPr>
                <w:sz w:val="24"/>
                <w:szCs w:val="24"/>
              </w:rPr>
              <w:t>походный</w:t>
            </w:r>
            <w:proofErr w:type="gramEnd"/>
            <w:r w:rsidRPr="001D2DFB">
              <w:rPr>
                <w:sz w:val="24"/>
                <w:szCs w:val="24"/>
              </w:rPr>
              <w:t xml:space="preserve">    и обратно. 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6.10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Отдание воинского приветствия </w:t>
            </w:r>
            <w:proofErr w:type="gramStart"/>
            <w:r w:rsidRPr="001D2DFB">
              <w:rPr>
                <w:sz w:val="24"/>
                <w:szCs w:val="24"/>
              </w:rPr>
              <w:t>с</w:t>
            </w:r>
            <w:proofErr w:type="gramEnd"/>
            <w:r w:rsidRPr="001D2DFB">
              <w:rPr>
                <w:sz w:val="24"/>
                <w:szCs w:val="24"/>
              </w:rPr>
              <w:t xml:space="preserve"> строю на месте, в движении. Строи      взвода.      Развёрнутый </w:t>
            </w:r>
            <w:r w:rsidRPr="001D2DFB">
              <w:rPr>
                <w:sz w:val="24"/>
                <w:szCs w:val="24"/>
              </w:rPr>
              <w:lastRenderedPageBreak/>
              <w:t>строй, походный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69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</w:t>
            </w:r>
            <w:r w:rsidRPr="001D2DFB">
              <w:rPr>
                <w:sz w:val="24"/>
                <w:szCs w:val="24"/>
              </w:rPr>
              <w:lastRenderedPageBreak/>
              <w:t>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 xml:space="preserve">: викторина, конкурс знатоков истории, конкурс рисунков, беседа, тестирование 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6.11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Совершенствование   в   отдании воинского приветствия в строю, на месте и в движении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BD21A2">
        <w:tc>
          <w:tcPr>
            <w:tcW w:w="77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7.1</w:t>
            </w:r>
          </w:p>
        </w:tc>
        <w:tc>
          <w:tcPr>
            <w:tcW w:w="109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22</w:t>
            </w:r>
          </w:p>
        </w:tc>
        <w:tc>
          <w:tcPr>
            <w:tcW w:w="286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Участие в слетах и соревнованиях</w:t>
            </w:r>
          </w:p>
        </w:tc>
        <w:tc>
          <w:tcPr>
            <w:tcW w:w="1631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69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BD21A2">
        <w:tc>
          <w:tcPr>
            <w:tcW w:w="7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Военно-патриотические слеты, мероприятия, парады, поисковые экспедиции. </w:t>
            </w:r>
          </w:p>
        </w:tc>
        <w:tc>
          <w:tcPr>
            <w:tcW w:w="163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BD21A2">
        <w:tc>
          <w:tcPr>
            <w:tcW w:w="7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итого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144</w:t>
            </w:r>
          </w:p>
        </w:tc>
        <w:tc>
          <w:tcPr>
            <w:tcW w:w="286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BD21A2">
        <w:tc>
          <w:tcPr>
            <w:tcW w:w="77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</w:p>
    <w:p w:rsidR="000F3BF7" w:rsidRPr="001D2DFB" w:rsidRDefault="000F3BF7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0F3BF7" w:rsidRPr="001D2DFB" w:rsidRDefault="000F3BF7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473E25" w:rsidRPr="001D2DFB" w:rsidRDefault="00473E25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:rsidR="00631673" w:rsidRPr="001D2DFB" w:rsidRDefault="00631673" w:rsidP="001D2DFB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1D2DFB">
        <w:rPr>
          <w:rFonts w:eastAsia="Calibri"/>
          <w:b/>
          <w:sz w:val="24"/>
          <w:szCs w:val="24"/>
        </w:rPr>
        <w:t>Содержание программы 3 года обучения</w:t>
      </w: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  <w:r w:rsidRPr="001D2DFB">
        <w:rPr>
          <w:sz w:val="24"/>
          <w:szCs w:val="24"/>
        </w:rPr>
        <w:t>Работа кружка – это не разовое эпизодическое мероприятие, а массовая форма систематической военно-патриотической и спортивной работы. Она представляет собой комплекс занятий по ОБЖ и ОВС, соревнований, эстафет, конкурсов,  викторин, походов, тактических игр на местности и других мероприятий, которые закладывают основы морально-психологической подготовки, способствуют физической закалке и совершенствованию военных знаний и навыков.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Направления деятельности.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</w:p>
    <w:p w:rsidR="00CB2A16" w:rsidRPr="001D2DFB" w:rsidRDefault="00CB2A16" w:rsidP="001D2DFB">
      <w:pPr>
        <w:spacing w:line="240" w:lineRule="auto"/>
        <w:rPr>
          <w:rFonts w:eastAsia="Calibri"/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Общая физическая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Правила выполнения самостоятельных занятий ОФП.  И         Предупреждение травматизма. Подбор заданий для самостоятельных занятий. Гигиена и закаливание.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быстроты и выносливости.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скоростно-силовых качеств.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Упражнения и игры на развитие ловкости и силы.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Командные игры.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Строевая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Обязанности командиров отрядов в организации и управлении строем.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lastRenderedPageBreak/>
        <w:t>Строевая выучка. Построение в одну, в две шеренги по звеньям.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Сигналы  управления строем.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Движение строем, поворот в движении, размыкание и смыкание строя.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Исполнение песни в строю, отдание воинской чести во время движения отряда.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Выход из строя и подход к начальнику, возврат в строй.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Туризм.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Ориентирование на местности без карты. Определение направления на стороны горизонта. Измерение расстояний.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Движение по азимуту.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Составление схемы местности и нанесение цели на схему.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Чтение топографических знаков. Изображение местных предметов и рельефа.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Измерение расстояния различными способами.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Организация движения по азимуту.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Первая </w:t>
      </w:r>
      <w:proofErr w:type="spellStart"/>
      <w:r w:rsidRPr="001D2DFB">
        <w:rPr>
          <w:rFonts w:eastAsia="Calibri"/>
          <w:sz w:val="24"/>
          <w:szCs w:val="24"/>
        </w:rPr>
        <w:t>меицинская</w:t>
      </w:r>
      <w:proofErr w:type="spellEnd"/>
      <w:r w:rsidRPr="001D2DFB">
        <w:rPr>
          <w:rFonts w:eastAsia="Calibri"/>
          <w:sz w:val="24"/>
          <w:szCs w:val="24"/>
        </w:rPr>
        <w:t xml:space="preserve"> помощь.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i/>
          <w:sz w:val="24"/>
          <w:szCs w:val="24"/>
        </w:rPr>
        <w:t>Главная задача</w:t>
      </w:r>
      <w:r w:rsidRPr="001D2DFB">
        <w:rPr>
          <w:rFonts w:eastAsia="Calibri"/>
          <w:sz w:val="24"/>
          <w:szCs w:val="24"/>
        </w:rPr>
        <w:t xml:space="preserve"> – научить оказывать первую медицинскую помощь при разных ситуациях.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Личная  и общественная гигиена.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ПМП при травмах и несчастных случаях.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Понятие раны. Виды ран.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Кровотечения. Виды и признаки, способы временной остановки кровотечения.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Перевязочный материал. Повязки: основные виды, правила.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Ушибы, растяжения связок и ПМП при них. Закрытые и открытые переломы костей, их признаки. ПМП при переломах.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Понятие  о шинах. Правила переноса пострадавших на руках, на носилках, с помощью подручных средств.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Понятие об ожогах и обморожениях, ПМП при них.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 xml:space="preserve">ПМП при </w:t>
      </w:r>
      <w:proofErr w:type="gramStart"/>
      <w:r w:rsidRPr="001D2DFB">
        <w:rPr>
          <w:rFonts w:eastAsia="Calibri"/>
          <w:sz w:val="24"/>
          <w:szCs w:val="24"/>
        </w:rPr>
        <w:t>тепловом</w:t>
      </w:r>
      <w:proofErr w:type="gramEnd"/>
      <w:r w:rsidRPr="001D2DFB">
        <w:rPr>
          <w:rFonts w:eastAsia="Calibri"/>
          <w:sz w:val="24"/>
          <w:szCs w:val="24"/>
        </w:rPr>
        <w:t xml:space="preserve"> и солнечном ударах, поражение электрическом током. 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Первая помощь утопающему, способы искусственного дыхания.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ПМП при инфекционных заболеваниях, меры их предупреждения.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Пищевые отравления, ПМП при них.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Профилактика травматизма. Основные правила техники безопасности.</w:t>
      </w:r>
    </w:p>
    <w:p w:rsidR="00631673" w:rsidRPr="001D2DFB" w:rsidRDefault="00631673" w:rsidP="001D2DFB">
      <w:pPr>
        <w:spacing w:line="240" w:lineRule="auto"/>
        <w:rPr>
          <w:rFonts w:eastAsia="Calibri"/>
          <w:b/>
          <w:sz w:val="24"/>
          <w:szCs w:val="24"/>
        </w:rPr>
      </w:pPr>
      <w:r w:rsidRPr="001D2DFB">
        <w:rPr>
          <w:rFonts w:eastAsia="Calibri"/>
          <w:sz w:val="24"/>
          <w:szCs w:val="24"/>
        </w:rPr>
        <w:t>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Огневая подготовка.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Стрельба из пневматической винтовки из положения: лежа, стоя, с колена.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Неполная разборка и сборка автомата Калашникова.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Снаряжение магазина.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Основы и правила стрельбы.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Скоростная стрельба.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Основа туристической техники.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Ориентирование в туристическом походе.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lastRenderedPageBreak/>
        <w:t>Организация бивака.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Разведение костра.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Установка палатки.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Способы преодоления препятствий во время маршрута.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Дорога без опасности.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Изучение правил дорожного движения.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Изучение дорожных знаков, сигналов светофора, жестов регулировщика.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Обязанности пешеходов, пассажиров и велосипедистов.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Фигурное вождение велосипеда.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Рукопашный бой.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proofErr w:type="spellStart"/>
      <w:r w:rsidRPr="001D2DFB">
        <w:rPr>
          <w:rFonts w:eastAsia="Calibri"/>
          <w:sz w:val="24"/>
          <w:szCs w:val="24"/>
        </w:rPr>
        <w:t>Самостраховка</w:t>
      </w:r>
      <w:proofErr w:type="spellEnd"/>
      <w:r w:rsidRPr="001D2DFB">
        <w:rPr>
          <w:rFonts w:eastAsia="Calibri"/>
          <w:sz w:val="24"/>
          <w:szCs w:val="24"/>
        </w:rPr>
        <w:t>: при падении вперёд, при падении назад, при падении на бок.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Комплекс приёмов рукопашного боя без оружия на 8 счётов.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рукопашного боя с оружием.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рукопашного боя с оружием.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Приёмы освобождения от захватов.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Пожарная безопасность.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Боевое развёртывание от пожарного автомобиля.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Пожарная эстафета.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Надевание «</w:t>
      </w:r>
      <w:proofErr w:type="spellStart"/>
      <w:r w:rsidRPr="001D2DFB">
        <w:rPr>
          <w:rFonts w:eastAsia="Calibri"/>
          <w:sz w:val="24"/>
          <w:szCs w:val="24"/>
        </w:rPr>
        <w:t>боёвки</w:t>
      </w:r>
      <w:proofErr w:type="spellEnd"/>
      <w:r w:rsidRPr="001D2DFB">
        <w:rPr>
          <w:rFonts w:eastAsia="Calibri"/>
          <w:sz w:val="24"/>
          <w:szCs w:val="24"/>
        </w:rPr>
        <w:t>» - боевой одежды.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слетах и соревнованиях</w:t>
      </w:r>
    </w:p>
    <w:p w:rsidR="00631673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районных и республиканских мероприятиях</w:t>
      </w:r>
    </w:p>
    <w:p w:rsidR="007E10E1" w:rsidRPr="001D2DFB" w:rsidRDefault="00631673" w:rsidP="001D2DFB">
      <w:pPr>
        <w:spacing w:line="240" w:lineRule="auto"/>
        <w:rPr>
          <w:rFonts w:eastAsia="Calibri"/>
          <w:sz w:val="24"/>
          <w:szCs w:val="24"/>
        </w:rPr>
      </w:pPr>
      <w:r w:rsidRPr="001D2DFB">
        <w:rPr>
          <w:rFonts w:eastAsia="Calibri"/>
          <w:sz w:val="24"/>
          <w:szCs w:val="24"/>
        </w:rPr>
        <w:t>Участие в слетах военно-патриотических клубо</w:t>
      </w:r>
      <w:r w:rsidR="007365C7" w:rsidRPr="001D2DFB">
        <w:rPr>
          <w:rFonts w:eastAsia="Calibri"/>
          <w:sz w:val="24"/>
          <w:szCs w:val="24"/>
        </w:rPr>
        <w:t>в</w:t>
      </w:r>
    </w:p>
    <w:p w:rsidR="00CB2A16" w:rsidRPr="001D2DFB" w:rsidRDefault="00CB2A16" w:rsidP="001D2DFB">
      <w:pPr>
        <w:spacing w:line="240" w:lineRule="auto"/>
        <w:rPr>
          <w:rFonts w:eastAsia="Calibri"/>
          <w:sz w:val="24"/>
          <w:szCs w:val="24"/>
        </w:rPr>
      </w:pPr>
    </w:p>
    <w:p w:rsidR="007E10E1" w:rsidRPr="001D2DFB" w:rsidRDefault="007E10E1" w:rsidP="001D2DFB">
      <w:pPr>
        <w:spacing w:line="240" w:lineRule="auto"/>
        <w:rPr>
          <w:sz w:val="24"/>
          <w:szCs w:val="24"/>
        </w:rPr>
      </w:pPr>
    </w:p>
    <w:p w:rsidR="00473E25" w:rsidRPr="001D2DFB" w:rsidRDefault="00473E25" w:rsidP="001D2DFB">
      <w:pPr>
        <w:spacing w:line="240" w:lineRule="auto"/>
        <w:jc w:val="center"/>
        <w:rPr>
          <w:b/>
          <w:sz w:val="24"/>
          <w:szCs w:val="24"/>
        </w:rPr>
      </w:pPr>
    </w:p>
    <w:p w:rsidR="007E10E1" w:rsidRPr="001D2DFB" w:rsidRDefault="007E10E1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Учебный план  3 года обучения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417"/>
        <w:gridCol w:w="1560"/>
        <w:gridCol w:w="1417"/>
        <w:gridCol w:w="3544"/>
      </w:tblGrid>
      <w:tr w:rsidR="007E10E1" w:rsidRPr="001D2DFB" w:rsidTr="00AF62A6">
        <w:trPr>
          <w:trHeight w:val="510"/>
        </w:trPr>
        <w:tc>
          <w:tcPr>
            <w:tcW w:w="817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7E10E1" w:rsidRPr="001D2DFB" w:rsidTr="00AF62A6">
        <w:trPr>
          <w:trHeight w:val="555"/>
        </w:trPr>
        <w:tc>
          <w:tcPr>
            <w:tcW w:w="817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Merge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 </w:t>
            </w:r>
            <w:r w:rsidR="00473E25" w:rsidRPr="001D2DFB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473E25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</w:t>
            </w:r>
            <w:r w:rsidR="007E10E1" w:rsidRPr="001D2DFB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</w:tc>
      </w:tr>
      <w:tr w:rsidR="007E10E1" w:rsidRPr="001D2DFB" w:rsidTr="00AF62A6">
        <w:trPr>
          <w:trHeight w:val="114"/>
        </w:trPr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Туризм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Практическое решение задач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Дорога без опасности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Общая физическая подготовка и строевая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473E25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Умение применения на </w:t>
            </w:r>
            <w:r w:rsidRPr="001D2DFB">
              <w:rPr>
                <w:sz w:val="24"/>
                <w:szCs w:val="24"/>
              </w:rPr>
              <w:lastRenderedPageBreak/>
              <w:t>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Рукопашный бой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Огневая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Проверка теоретических знаний</w:t>
            </w:r>
          </w:p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Участие в районных, республиканских мероприятиях и соревнованиях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10E1" w:rsidRPr="001D2DFB" w:rsidTr="00AF62A6">
        <w:tc>
          <w:tcPr>
            <w:tcW w:w="817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10E1" w:rsidRPr="001D2DFB" w:rsidRDefault="00473E25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E10E1" w:rsidRPr="001D2DFB" w:rsidRDefault="007E10E1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4A20DE" w:rsidRPr="001D2DFB" w:rsidRDefault="004A20DE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jc w:val="center"/>
        <w:rPr>
          <w:b/>
          <w:sz w:val="24"/>
          <w:szCs w:val="24"/>
        </w:rPr>
      </w:pPr>
      <w:r w:rsidRPr="001D2DFB">
        <w:rPr>
          <w:b/>
          <w:sz w:val="24"/>
          <w:szCs w:val="24"/>
        </w:rPr>
        <w:t>календарный учебный график</w:t>
      </w:r>
    </w:p>
    <w:tbl>
      <w:tblPr>
        <w:tblStyle w:val="30"/>
        <w:tblW w:w="14850" w:type="dxa"/>
        <w:tblLook w:val="04A0" w:firstRow="1" w:lastRow="0" w:firstColumn="1" w:lastColumn="0" w:noHBand="0" w:noVBand="1"/>
      </w:tblPr>
      <w:tblGrid>
        <w:gridCol w:w="803"/>
        <w:gridCol w:w="1122"/>
        <w:gridCol w:w="1095"/>
        <w:gridCol w:w="1598"/>
        <w:gridCol w:w="1299"/>
        <w:gridCol w:w="1617"/>
        <w:gridCol w:w="2888"/>
        <w:gridCol w:w="1666"/>
        <w:gridCol w:w="2762"/>
      </w:tblGrid>
      <w:tr w:rsidR="00631673" w:rsidRPr="001D2DFB" w:rsidTr="00AB6F58">
        <w:tc>
          <w:tcPr>
            <w:tcW w:w="80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№</w:t>
            </w:r>
          </w:p>
        </w:tc>
        <w:tc>
          <w:tcPr>
            <w:tcW w:w="112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месяц</w:t>
            </w:r>
          </w:p>
        </w:tc>
        <w:tc>
          <w:tcPr>
            <w:tcW w:w="109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число</w:t>
            </w:r>
          </w:p>
        </w:tc>
        <w:tc>
          <w:tcPr>
            <w:tcW w:w="159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8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66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76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Форма контроля</w:t>
            </w: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Личная  и общественная гигиена.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 xml:space="preserve">Форм подведения </w:t>
            </w:r>
            <w:r w:rsidRPr="001D2DFB">
              <w:rPr>
                <w:b/>
                <w:bCs/>
                <w:sz w:val="24"/>
                <w:szCs w:val="24"/>
              </w:rPr>
              <w:lastRenderedPageBreak/>
              <w:t>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медицинская помощь при травмах и несчастных случаях.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Понятие раны. Виды ран.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Кровотечения. Виды и признаки, способы временной остановки кровотечения.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Перевязочный материал. Повязки: основные виды, правила.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Ушибы, растяжения </w:t>
            </w:r>
            <w:r w:rsidRPr="001D2DFB">
              <w:rPr>
                <w:sz w:val="24"/>
                <w:szCs w:val="24"/>
              </w:rPr>
              <w:lastRenderedPageBreak/>
              <w:t>связок и первая медицинская помощь при них.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Понятие  о шинах. Правила переноса пострадавших на руках, на носилках, с помощью подручных средств.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1.9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Понятие об ожогах и обморожениях, первая медицинская помощь  при них.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1.10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Первая медицинская помощь при </w:t>
            </w:r>
            <w:proofErr w:type="gramStart"/>
            <w:r w:rsidRPr="001D2DFB">
              <w:rPr>
                <w:sz w:val="24"/>
                <w:szCs w:val="24"/>
              </w:rPr>
              <w:t>тепловом</w:t>
            </w:r>
            <w:proofErr w:type="gramEnd"/>
            <w:r w:rsidRPr="001D2DFB">
              <w:rPr>
                <w:sz w:val="24"/>
                <w:szCs w:val="24"/>
              </w:rPr>
              <w:t xml:space="preserve"> и солнечном ударах, поражение электрическом током.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медицинская помощь утопающему, способы искусственного дыхания.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Первая медицинская помощь при инфекционных заболеваниях, меры их предупреждения.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Пищевые отравления, первая медицинская помощь при них.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Профилактика травматизма. Основные </w:t>
            </w:r>
            <w:r w:rsidRPr="001D2DFB">
              <w:rPr>
                <w:sz w:val="24"/>
                <w:szCs w:val="24"/>
              </w:rPr>
              <w:lastRenderedPageBreak/>
              <w:t>правила техники безопасности.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1.15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Лекарственные травы, их значение, назначение.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1.16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Основные виды растений родного края, их использование. Умение собирать лекарственные травы.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Туризм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Ориентирование на местности без карты.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Определение направления на стороны горизонта. Измерение расстояний.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Движение по азимуту.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Составление схемы местности и нанесение цели на схему.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Чтение топографических знаков. Изображение местных предметов и рельефа.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Измерение расстояния различными способами.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2.7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Организация движения по азимуту.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Дорога без опасности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</w:t>
            </w:r>
            <w:r w:rsidRPr="001D2DFB">
              <w:rPr>
                <w:sz w:val="24"/>
                <w:szCs w:val="24"/>
              </w:rPr>
              <w:lastRenderedPageBreak/>
              <w:t>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Изучение дорожных знаков, сигналов </w:t>
            </w:r>
            <w:r w:rsidRPr="001D2DFB">
              <w:rPr>
                <w:sz w:val="24"/>
                <w:szCs w:val="24"/>
              </w:rPr>
              <w:lastRenderedPageBreak/>
              <w:t>светофора, жестов регулировщика.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Обязанности пешеходов, пассажиров и велосипедистов.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3.4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Фигурное вождение велосипеда.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Общая физическая подготовка и строевая подготовка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обязанности командиров отрядов в организации и управлении строем, строевая выучка. Развитие прыгучести: эстафеты с прыжками.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 xml:space="preserve">: викторина, конкурс знатоков истории, конкурс рисунков, беседа, </w:t>
            </w:r>
            <w:r w:rsidRPr="001D2DFB">
              <w:rPr>
                <w:sz w:val="24"/>
                <w:szCs w:val="24"/>
              </w:rPr>
              <w:lastRenderedPageBreak/>
              <w:t>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строевая выучка. Бег по пересечённой местности. Провести учёт по прыжкам в длину с места.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Провести бег на выносливость 4 минуты.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Развитие координационных способностей: челночный бег 3х10 м. Игра на местности.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Обучение перемещению по местности поточным способом. Функционирование «командой».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Общая физическая подготовка. Эстафеты.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Учёт силовых качеств: подтягивание. Подвижные игры с бегом.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на месте. Обучение метанию гранаты в цель.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4.9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действие в составе отряда на месте. Развитие скоростной </w:t>
            </w:r>
            <w:r w:rsidRPr="001D2DFB">
              <w:rPr>
                <w:sz w:val="24"/>
                <w:szCs w:val="24"/>
              </w:rPr>
              <w:lastRenderedPageBreak/>
              <w:t>выносливости. Подвижные игры на местности.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4.10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Развитие скоростных качеств.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Простейший комплекс силовой подготовки. Бег с заданиями.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Подвижные игры, развивающие скоростную выносливость.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Развитие координационных способностей. Эстафеты, развивающие ловкость, меткость и быстроту.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Учёт скоростных качеств в беге на 60 и 100 метров. Подвижная игра.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действие в составе отряда в движении. Развитие выносливости в беге на </w:t>
            </w:r>
            <w:r w:rsidRPr="001D2DFB">
              <w:rPr>
                <w:sz w:val="24"/>
                <w:szCs w:val="24"/>
              </w:rPr>
              <w:lastRenderedPageBreak/>
              <w:t>1000 метров: 500 метров бежать и 500 метров идти (обучение правильному дыханию).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4.16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действие в составе отряда в движении. Полоса препятствий.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одиночная строевая выучка. Развитие быстроты реакции. Бег с заданиями.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одиночная строевая выучка. Эстафеты с преодолением вертикальных препятствий.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4.19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одиночная строевая выучка. Круговая тренировка.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4.20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одиночная строевая выучка. Подвижные игры с элементами лазания, </w:t>
            </w:r>
            <w:proofErr w:type="spellStart"/>
            <w:r w:rsidRPr="001D2DFB">
              <w:rPr>
                <w:sz w:val="24"/>
                <w:szCs w:val="24"/>
              </w:rPr>
              <w:t>перелазания</w:t>
            </w:r>
            <w:proofErr w:type="spellEnd"/>
            <w:r w:rsidRPr="001D2DFB">
              <w:rPr>
                <w:sz w:val="24"/>
                <w:szCs w:val="24"/>
              </w:rPr>
              <w:t xml:space="preserve"> и с прыжками через препятствия.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одиночная строевая выучка. Выполнение статического усилия: вис  на согнутых руках.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</w:t>
            </w:r>
            <w:r w:rsidRPr="001D2DFB">
              <w:rPr>
                <w:sz w:val="24"/>
                <w:szCs w:val="24"/>
              </w:rPr>
              <w:lastRenderedPageBreak/>
              <w:t>одиночная строевая выучка. Эстафеты на развитие основных двигательных качеств. Силовые упражнения.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</w:t>
            </w:r>
            <w:r w:rsidRPr="001D2DFB">
              <w:rPr>
                <w:sz w:val="24"/>
                <w:szCs w:val="24"/>
              </w:rPr>
              <w:lastRenderedPageBreak/>
              <w:t>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4.23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Развитие равновесия в эстафетах и играх.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Развитие скоростных каче</w:t>
            </w:r>
            <w:proofErr w:type="gramStart"/>
            <w:r w:rsidRPr="001D2DFB">
              <w:rPr>
                <w:sz w:val="24"/>
                <w:szCs w:val="24"/>
              </w:rPr>
              <w:t>ств в кр</w:t>
            </w:r>
            <w:proofErr w:type="gramEnd"/>
            <w:r w:rsidRPr="001D2DFB">
              <w:rPr>
                <w:sz w:val="24"/>
                <w:szCs w:val="24"/>
              </w:rPr>
              <w:t>уговой эстафете. Ловля теннисного мяча в парах: развитие ловкости и быстроты реакции.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Лазание по наклонной плоскости различными способами. Подвижная игра на местности.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Командная игра на местности с элементами марш-броска.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Подвижная игра с ловлей и передачей мяча. Силовые упражнения в упорах.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4.28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Прохождение полосы препятствий в зале. Упражнения в висах и упорах.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  <w:tcBorders>
              <w:top w:val="nil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4.29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Развитие скоростной выносливости в беге с преодолением вертикальных препятствий.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4.30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Тестирование по подтягиванию и отжиманию.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Бег по пересечённой местности. Безопасное поведение во время прохождения трассы.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Подвижная командная игра «Взятие крепости», развивающая основные двигательные качества.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строевые приёмы со знаменем. </w:t>
            </w:r>
            <w:r w:rsidRPr="001D2DFB">
              <w:rPr>
                <w:sz w:val="24"/>
                <w:szCs w:val="24"/>
              </w:rPr>
              <w:lastRenderedPageBreak/>
              <w:t xml:space="preserve">Совершенствование прыжков в высоту. Силовые упражнения на </w:t>
            </w:r>
            <w:proofErr w:type="spellStart"/>
            <w:r w:rsidRPr="001D2DFB">
              <w:rPr>
                <w:sz w:val="24"/>
                <w:szCs w:val="24"/>
              </w:rPr>
              <w:t>рукоходах</w:t>
            </w:r>
            <w:proofErr w:type="spellEnd"/>
            <w:r w:rsidRPr="001D2DFB"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</w:t>
            </w:r>
            <w:r w:rsidRPr="001D2DFB">
              <w:rPr>
                <w:sz w:val="24"/>
                <w:szCs w:val="24"/>
              </w:rPr>
              <w:lastRenderedPageBreak/>
              <w:t>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4.34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Тестирование в 6 минутном беге.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Обучение метанию гранаты с разбега. Техника и правила выполнения метания. Круговая эстафета.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Тестирование в беге на 1500 метров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4.37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Подвижная игра на местности.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строевые приёмы со знаменем. Тестирование – прыжки в длину с разбега. Ловля и передача мяча в движении.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4.39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Строевая подготовка: исполнение военной песни в составе отряда в движении. Бег по пересечённой местности </w:t>
            </w:r>
            <w:r w:rsidRPr="001D2DFB">
              <w:rPr>
                <w:sz w:val="24"/>
                <w:szCs w:val="24"/>
              </w:rPr>
              <w:lastRenderedPageBreak/>
              <w:t>с заданиями.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викторины; </w:t>
            </w:r>
            <w:r w:rsidRPr="001D2DFB">
              <w:rPr>
                <w:sz w:val="24"/>
                <w:szCs w:val="24"/>
              </w:rPr>
              <w:lastRenderedPageBreak/>
              <w:t>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4.40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исполнение военной песни в составе отряда в движении. Совершенствование дыхательных упражнений во время движения. Подвижные игры на быстроту реакции.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4.41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исполнение военной песни в составе отряда в движении. Тестирование 6 минутного бега.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4.42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исполнение военной песни в составе отряда в движении. Силовая подготовка. Метание по движущейся цели. Игры на воздухе.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4.43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Строевая подготовка: исполнение военной песни в составе отряда в движении. Силовая подготовка.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Cs/>
                <w:sz w:val="24"/>
                <w:szCs w:val="24"/>
              </w:rPr>
              <w:t xml:space="preserve">. </w:t>
            </w:r>
            <w:r w:rsidRPr="001D2DFB">
              <w:rPr>
                <w:sz w:val="24"/>
                <w:szCs w:val="24"/>
              </w:rPr>
              <w:t>Рукопашный бой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</w:t>
            </w:r>
            <w:r w:rsidRPr="001D2DFB">
              <w:rPr>
                <w:sz w:val="24"/>
                <w:szCs w:val="24"/>
              </w:rPr>
              <w:lastRenderedPageBreak/>
              <w:t>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5.1-5.3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Само страховка: при падении вперёд, при падении назад, при падении на бок.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5.4-5.6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Само страховка: при падении вперёд, при падении назад, при </w:t>
            </w:r>
            <w:r w:rsidRPr="001D2DFB">
              <w:rPr>
                <w:sz w:val="24"/>
                <w:szCs w:val="24"/>
              </w:rPr>
              <w:lastRenderedPageBreak/>
              <w:t>падении на бок. ОФП.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lastRenderedPageBreak/>
              <w:t>5.7-5.11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Комплекс приёмов рукопашного боя без оружия на 8 счётов.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5.12-5.15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Приёмы рукопашного боя с оружием и без оружия.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5.16-5.18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Приёмы освобождения от захватов.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  <w:tcBorders>
              <w:bottom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6.1-6.2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Боевое развёртывание от пожарного автомобиля.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6.3-6.4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Пожарная эстафета.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6.5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Надевание «</w:t>
            </w:r>
            <w:proofErr w:type="spellStart"/>
            <w:r w:rsidRPr="001D2DFB">
              <w:rPr>
                <w:sz w:val="24"/>
                <w:szCs w:val="24"/>
              </w:rPr>
              <w:t>боёвки</w:t>
            </w:r>
            <w:proofErr w:type="spellEnd"/>
            <w:r w:rsidRPr="001D2DFB">
              <w:rPr>
                <w:sz w:val="24"/>
                <w:szCs w:val="24"/>
              </w:rPr>
              <w:t>» - боевой одежды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Огневая подготовка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Стрельба из пневматической винтовки из положения: лежа, стоя, с колена.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 xml:space="preserve">: викторина, конкурс знатоков </w:t>
            </w:r>
            <w:r w:rsidRPr="001D2DFB">
              <w:rPr>
                <w:sz w:val="24"/>
                <w:szCs w:val="24"/>
              </w:rPr>
              <w:lastRenderedPageBreak/>
              <w:t>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Неполная разборка и сборка автомата Калашникова.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7.3-7.4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Снаряжение магазина. Основы и правила стрельбы. Скоростная стрельба.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Основы туристической техники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8.1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Ориентирование в туристическом походе.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 w:val="restart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1D2DFB">
              <w:rPr>
                <w:sz w:val="24"/>
                <w:szCs w:val="24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b/>
                <w:bCs/>
                <w:sz w:val="24"/>
                <w:szCs w:val="24"/>
              </w:rPr>
              <w:t>Форм подведения итогов</w:t>
            </w:r>
            <w:r w:rsidRPr="001D2DFB">
              <w:rPr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8.2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Организация бивака.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8.3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Разведение костра.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8.4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Теория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Установка палатки.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6F58" w:rsidRPr="001D2DFB" w:rsidTr="00AB6F58">
        <w:tc>
          <w:tcPr>
            <w:tcW w:w="803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8.5</w:t>
            </w:r>
          </w:p>
        </w:tc>
        <w:tc>
          <w:tcPr>
            <w:tcW w:w="1122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практика</w:t>
            </w:r>
          </w:p>
        </w:tc>
        <w:tc>
          <w:tcPr>
            <w:tcW w:w="1617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Способы преодоления препятствий во время маршрута.</w:t>
            </w:r>
          </w:p>
        </w:tc>
        <w:tc>
          <w:tcPr>
            <w:tcW w:w="1666" w:type="dxa"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спортзал</w:t>
            </w:r>
          </w:p>
        </w:tc>
        <w:tc>
          <w:tcPr>
            <w:tcW w:w="2762" w:type="dxa"/>
            <w:vMerge/>
          </w:tcPr>
          <w:p w:rsidR="00AB6F58" w:rsidRPr="001D2DFB" w:rsidRDefault="00AB6F58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AB6F58">
        <w:tc>
          <w:tcPr>
            <w:tcW w:w="80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Участие в слетах и соревнованиях</w:t>
            </w:r>
          </w:p>
        </w:tc>
        <w:tc>
          <w:tcPr>
            <w:tcW w:w="166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6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1673" w:rsidRPr="001D2DFB" w:rsidTr="00AB6F58">
        <w:tc>
          <w:tcPr>
            <w:tcW w:w="803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9.1</w:t>
            </w:r>
          </w:p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9.40</w:t>
            </w:r>
          </w:p>
        </w:tc>
        <w:tc>
          <w:tcPr>
            <w:tcW w:w="112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итог</w:t>
            </w:r>
          </w:p>
        </w:tc>
        <w:tc>
          <w:tcPr>
            <w:tcW w:w="1617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</w:p>
          <w:p w:rsidR="007365C7" w:rsidRPr="001D2DFB" w:rsidRDefault="007365C7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>216</w:t>
            </w:r>
          </w:p>
        </w:tc>
        <w:tc>
          <w:tcPr>
            <w:tcW w:w="2888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  <w:r w:rsidRPr="001D2DFB">
              <w:rPr>
                <w:sz w:val="24"/>
                <w:szCs w:val="24"/>
              </w:rPr>
              <w:t xml:space="preserve">Военно-патриотические слеты, мероприятия, парады, поисковые экспедиции. </w:t>
            </w:r>
          </w:p>
        </w:tc>
        <w:tc>
          <w:tcPr>
            <w:tcW w:w="1666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62" w:type="dxa"/>
          </w:tcPr>
          <w:p w:rsidR="00631673" w:rsidRPr="001D2DFB" w:rsidRDefault="00631673" w:rsidP="001D2DF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631673" w:rsidRPr="001D2DFB" w:rsidRDefault="00631673" w:rsidP="001D2DFB">
      <w:pPr>
        <w:spacing w:line="240" w:lineRule="auto"/>
        <w:rPr>
          <w:sz w:val="24"/>
          <w:szCs w:val="24"/>
        </w:rPr>
      </w:pPr>
    </w:p>
    <w:p w:rsidR="007A5950" w:rsidRPr="001D2DFB" w:rsidRDefault="007A5950" w:rsidP="001D2DFB">
      <w:pPr>
        <w:spacing w:line="240" w:lineRule="auto"/>
        <w:rPr>
          <w:sz w:val="24"/>
          <w:szCs w:val="24"/>
        </w:rPr>
      </w:pPr>
    </w:p>
    <w:sectPr w:rsidR="007A5950" w:rsidRPr="001D2DFB" w:rsidSect="001D2DFB">
      <w:footerReference w:type="default" r:id="rId9"/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BC" w:rsidRDefault="007B47BC" w:rsidP="00BD21A2">
      <w:r>
        <w:separator/>
      </w:r>
    </w:p>
  </w:endnote>
  <w:endnote w:type="continuationSeparator" w:id="0">
    <w:p w:rsidR="007B47BC" w:rsidRDefault="007B47BC" w:rsidP="00BD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4555"/>
      <w:docPartObj>
        <w:docPartGallery w:val="Page Numbers (Bottom of Page)"/>
        <w:docPartUnique/>
      </w:docPartObj>
    </w:sdtPr>
    <w:sdtEndPr/>
    <w:sdtContent>
      <w:p w:rsidR="001D2DFB" w:rsidRDefault="001D2DF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4A8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1D2DFB" w:rsidRDefault="001D2DFB" w:rsidP="00BD21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BC" w:rsidRDefault="007B47BC" w:rsidP="00BD21A2">
      <w:r>
        <w:separator/>
      </w:r>
    </w:p>
  </w:footnote>
  <w:footnote w:type="continuationSeparator" w:id="0">
    <w:p w:rsidR="007B47BC" w:rsidRDefault="007B47BC" w:rsidP="00BD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17D"/>
    <w:multiLevelType w:val="hybridMultilevel"/>
    <w:tmpl w:val="1CA2B566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>
    <w:nsid w:val="0B630C24"/>
    <w:multiLevelType w:val="multilevel"/>
    <w:tmpl w:val="D9D8EB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A33C7"/>
    <w:multiLevelType w:val="multilevel"/>
    <w:tmpl w:val="2AAE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319DC"/>
    <w:multiLevelType w:val="hybridMultilevel"/>
    <w:tmpl w:val="A5622F4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71298F"/>
    <w:multiLevelType w:val="multilevel"/>
    <w:tmpl w:val="28DAB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D119D"/>
    <w:multiLevelType w:val="hybridMultilevel"/>
    <w:tmpl w:val="1796221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6">
    <w:nsid w:val="2169644E"/>
    <w:multiLevelType w:val="hybridMultilevel"/>
    <w:tmpl w:val="85A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55610D"/>
    <w:multiLevelType w:val="hybridMultilevel"/>
    <w:tmpl w:val="8BCA28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B12252"/>
    <w:multiLevelType w:val="hybridMultilevel"/>
    <w:tmpl w:val="AFE46FC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32440"/>
    <w:multiLevelType w:val="hybridMultilevel"/>
    <w:tmpl w:val="6EA6592A"/>
    <w:lvl w:ilvl="0" w:tplc="534E6B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1E24B7"/>
    <w:multiLevelType w:val="hybridMultilevel"/>
    <w:tmpl w:val="90349788"/>
    <w:lvl w:ilvl="0" w:tplc="0419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3AB73887"/>
    <w:multiLevelType w:val="multilevel"/>
    <w:tmpl w:val="C8B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8C26AE"/>
    <w:multiLevelType w:val="hybridMultilevel"/>
    <w:tmpl w:val="3BA233B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1B27A2"/>
    <w:multiLevelType w:val="hybridMultilevel"/>
    <w:tmpl w:val="A49447A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510E2"/>
    <w:multiLevelType w:val="hybridMultilevel"/>
    <w:tmpl w:val="C81EE1E0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>
    <w:nsid w:val="44C61DA7"/>
    <w:multiLevelType w:val="hybridMultilevel"/>
    <w:tmpl w:val="89A889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BF25CE"/>
    <w:multiLevelType w:val="hybridMultilevel"/>
    <w:tmpl w:val="1E96B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4B72ED"/>
    <w:multiLevelType w:val="multilevel"/>
    <w:tmpl w:val="59B8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557DE4"/>
    <w:multiLevelType w:val="hybridMultilevel"/>
    <w:tmpl w:val="DF0204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6B631682"/>
    <w:multiLevelType w:val="hybridMultilevel"/>
    <w:tmpl w:val="0824CB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04E57"/>
    <w:multiLevelType w:val="multilevel"/>
    <w:tmpl w:val="448C0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973DB0"/>
    <w:multiLevelType w:val="multilevel"/>
    <w:tmpl w:val="9EF0D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7B0EC7"/>
    <w:multiLevelType w:val="multilevel"/>
    <w:tmpl w:val="3E1AF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644DE9"/>
    <w:multiLevelType w:val="hybridMultilevel"/>
    <w:tmpl w:val="EC7C1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1"/>
  </w:num>
  <w:num w:numId="7">
    <w:abstractNumId w:val="20"/>
  </w:num>
  <w:num w:numId="8">
    <w:abstractNumId w:val="4"/>
  </w:num>
  <w:num w:numId="9">
    <w:abstractNumId w:val="22"/>
  </w:num>
  <w:num w:numId="10">
    <w:abstractNumId w:val="1"/>
  </w:num>
  <w:num w:numId="11">
    <w:abstractNumId w:val="18"/>
  </w:num>
  <w:num w:numId="12">
    <w:abstractNumId w:val="19"/>
  </w:num>
  <w:num w:numId="13">
    <w:abstractNumId w:val="12"/>
  </w:num>
  <w:num w:numId="14">
    <w:abstractNumId w:val="0"/>
  </w:num>
  <w:num w:numId="15">
    <w:abstractNumId w:val="14"/>
  </w:num>
  <w:num w:numId="16">
    <w:abstractNumId w:val="10"/>
  </w:num>
  <w:num w:numId="17">
    <w:abstractNumId w:val="7"/>
  </w:num>
  <w:num w:numId="18">
    <w:abstractNumId w:val="3"/>
  </w:num>
  <w:num w:numId="19">
    <w:abstractNumId w:val="23"/>
  </w:num>
  <w:num w:numId="20">
    <w:abstractNumId w:val="13"/>
  </w:num>
  <w:num w:numId="21">
    <w:abstractNumId w:val="15"/>
  </w:num>
  <w:num w:numId="22">
    <w:abstractNumId w:val="6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D09"/>
    <w:rsid w:val="000521D6"/>
    <w:rsid w:val="000F3BF7"/>
    <w:rsid w:val="00104DB8"/>
    <w:rsid w:val="001A44A8"/>
    <w:rsid w:val="001D2DFB"/>
    <w:rsid w:val="001D6011"/>
    <w:rsid w:val="002A5748"/>
    <w:rsid w:val="002E2A45"/>
    <w:rsid w:val="00373C77"/>
    <w:rsid w:val="003A14B2"/>
    <w:rsid w:val="00473E25"/>
    <w:rsid w:val="004A20DE"/>
    <w:rsid w:val="004E0C56"/>
    <w:rsid w:val="00536F74"/>
    <w:rsid w:val="005A0D09"/>
    <w:rsid w:val="005D1332"/>
    <w:rsid w:val="005F4F06"/>
    <w:rsid w:val="00631673"/>
    <w:rsid w:val="00651C90"/>
    <w:rsid w:val="007365C7"/>
    <w:rsid w:val="00757FDD"/>
    <w:rsid w:val="00786DD1"/>
    <w:rsid w:val="00793EFB"/>
    <w:rsid w:val="007A58CD"/>
    <w:rsid w:val="007A5950"/>
    <w:rsid w:val="007B47BC"/>
    <w:rsid w:val="007E10E1"/>
    <w:rsid w:val="007F69EC"/>
    <w:rsid w:val="008619D1"/>
    <w:rsid w:val="00A26A1C"/>
    <w:rsid w:val="00AA5E12"/>
    <w:rsid w:val="00AB6F58"/>
    <w:rsid w:val="00AC5BB6"/>
    <w:rsid w:val="00AF62A6"/>
    <w:rsid w:val="00B67C7F"/>
    <w:rsid w:val="00BB4A3E"/>
    <w:rsid w:val="00BD21A2"/>
    <w:rsid w:val="00BE0C9E"/>
    <w:rsid w:val="00C01E90"/>
    <w:rsid w:val="00C75722"/>
    <w:rsid w:val="00C764BB"/>
    <w:rsid w:val="00CA6516"/>
    <w:rsid w:val="00CB2A16"/>
    <w:rsid w:val="00D64DD8"/>
    <w:rsid w:val="00E20C4C"/>
    <w:rsid w:val="00F96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A2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1673"/>
  </w:style>
  <w:style w:type="paragraph" w:customStyle="1" w:styleId="10">
    <w:name w:val="Абзац списка1"/>
    <w:basedOn w:val="a"/>
    <w:next w:val="a3"/>
    <w:uiPriority w:val="34"/>
    <w:qFormat/>
    <w:rsid w:val="00631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167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31673"/>
  </w:style>
  <w:style w:type="table" w:customStyle="1" w:styleId="11">
    <w:name w:val="Сетка таблицы1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31673"/>
    <w:rPr>
      <w:b/>
      <w:bCs/>
    </w:rPr>
  </w:style>
  <w:style w:type="paragraph" w:customStyle="1" w:styleId="12">
    <w:name w:val="Без интервала1"/>
    <w:next w:val="a7"/>
    <w:uiPriority w:val="1"/>
    <w:qFormat/>
    <w:rsid w:val="00631673"/>
    <w:pPr>
      <w:spacing w:after="0" w:line="240" w:lineRule="auto"/>
    </w:pPr>
  </w:style>
  <w:style w:type="character" w:customStyle="1" w:styleId="c6">
    <w:name w:val="c6"/>
    <w:basedOn w:val="a0"/>
    <w:rsid w:val="00631673"/>
  </w:style>
  <w:style w:type="paragraph" w:customStyle="1" w:styleId="c1">
    <w:name w:val="c1"/>
    <w:basedOn w:val="a"/>
    <w:rsid w:val="0063167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21">
    <w:name w:val="c21"/>
    <w:basedOn w:val="a"/>
    <w:rsid w:val="0063167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9">
    <w:name w:val="c9"/>
    <w:basedOn w:val="a0"/>
    <w:rsid w:val="00631673"/>
  </w:style>
  <w:style w:type="character" w:customStyle="1" w:styleId="c0">
    <w:name w:val="c0"/>
    <w:basedOn w:val="a0"/>
    <w:rsid w:val="00631673"/>
  </w:style>
  <w:style w:type="character" w:customStyle="1" w:styleId="c10">
    <w:name w:val="c10"/>
    <w:basedOn w:val="a0"/>
    <w:rsid w:val="00631673"/>
  </w:style>
  <w:style w:type="paragraph" w:styleId="a3">
    <w:name w:val="List Paragraph"/>
    <w:basedOn w:val="a"/>
    <w:uiPriority w:val="34"/>
    <w:qFormat/>
    <w:rsid w:val="00631673"/>
    <w:pPr>
      <w:ind w:left="720"/>
      <w:contextualSpacing/>
    </w:pPr>
  </w:style>
  <w:style w:type="table" w:styleId="a5">
    <w:name w:val="Table Grid"/>
    <w:basedOn w:val="a1"/>
    <w:uiPriority w:val="59"/>
    <w:rsid w:val="0063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31673"/>
    <w:pPr>
      <w:spacing w:after="0" w:line="240" w:lineRule="auto"/>
    </w:pPr>
  </w:style>
  <w:style w:type="numbering" w:customStyle="1" w:styleId="2">
    <w:name w:val="Нет списка2"/>
    <w:next w:val="a2"/>
    <w:uiPriority w:val="99"/>
    <w:semiHidden/>
    <w:unhideWhenUsed/>
    <w:rsid w:val="00631673"/>
  </w:style>
  <w:style w:type="table" w:customStyle="1" w:styleId="20">
    <w:name w:val="Сетка таблицы2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631673"/>
  </w:style>
  <w:style w:type="table" w:customStyle="1" w:styleId="30">
    <w:name w:val="Сетка таблицы3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7572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5722"/>
  </w:style>
  <w:style w:type="paragraph" w:styleId="aa">
    <w:name w:val="footer"/>
    <w:basedOn w:val="a"/>
    <w:link w:val="ab"/>
    <w:uiPriority w:val="99"/>
    <w:unhideWhenUsed/>
    <w:rsid w:val="00C7572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722"/>
  </w:style>
  <w:style w:type="paragraph" w:styleId="ac">
    <w:name w:val="Balloon Text"/>
    <w:basedOn w:val="a"/>
    <w:link w:val="ad"/>
    <w:uiPriority w:val="99"/>
    <w:semiHidden/>
    <w:unhideWhenUsed/>
    <w:rsid w:val="000F3B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3BF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1673"/>
  </w:style>
  <w:style w:type="paragraph" w:customStyle="1" w:styleId="10">
    <w:name w:val="Абзац списка1"/>
    <w:basedOn w:val="a"/>
    <w:next w:val="a3"/>
    <w:uiPriority w:val="34"/>
    <w:qFormat/>
    <w:rsid w:val="00631673"/>
    <w:pPr>
      <w:ind w:left="720"/>
      <w:contextualSpacing/>
    </w:pPr>
    <w:rPr>
      <w:rFonts w:ascii="Times New Roman" w:hAnsi="Times New Roman"/>
    </w:rPr>
  </w:style>
  <w:style w:type="paragraph" w:styleId="a4">
    <w:name w:val="Normal (Web)"/>
    <w:basedOn w:val="a"/>
    <w:uiPriority w:val="99"/>
    <w:unhideWhenUsed/>
    <w:rsid w:val="0063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673"/>
  </w:style>
  <w:style w:type="table" w:customStyle="1" w:styleId="11">
    <w:name w:val="Сетка таблицы1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31673"/>
    <w:rPr>
      <w:b/>
      <w:bCs/>
    </w:rPr>
  </w:style>
  <w:style w:type="paragraph" w:customStyle="1" w:styleId="12">
    <w:name w:val="Без интервала1"/>
    <w:next w:val="a7"/>
    <w:uiPriority w:val="1"/>
    <w:qFormat/>
    <w:rsid w:val="00631673"/>
    <w:pPr>
      <w:spacing w:after="0" w:line="240" w:lineRule="auto"/>
    </w:pPr>
  </w:style>
  <w:style w:type="character" w:customStyle="1" w:styleId="c6">
    <w:name w:val="c6"/>
    <w:basedOn w:val="a0"/>
    <w:rsid w:val="00631673"/>
  </w:style>
  <w:style w:type="paragraph" w:customStyle="1" w:styleId="c1">
    <w:name w:val="c1"/>
    <w:basedOn w:val="a"/>
    <w:rsid w:val="0063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1673"/>
  </w:style>
  <w:style w:type="character" w:customStyle="1" w:styleId="c0">
    <w:name w:val="c0"/>
    <w:basedOn w:val="a0"/>
    <w:rsid w:val="00631673"/>
  </w:style>
  <w:style w:type="character" w:customStyle="1" w:styleId="c10">
    <w:name w:val="c10"/>
    <w:basedOn w:val="a0"/>
    <w:rsid w:val="00631673"/>
  </w:style>
  <w:style w:type="paragraph" w:styleId="a3">
    <w:name w:val="List Paragraph"/>
    <w:basedOn w:val="a"/>
    <w:uiPriority w:val="34"/>
    <w:qFormat/>
    <w:rsid w:val="00631673"/>
    <w:pPr>
      <w:ind w:left="720"/>
      <w:contextualSpacing/>
    </w:pPr>
  </w:style>
  <w:style w:type="table" w:styleId="a5">
    <w:name w:val="Table Grid"/>
    <w:basedOn w:val="a1"/>
    <w:uiPriority w:val="59"/>
    <w:rsid w:val="0063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31673"/>
    <w:pPr>
      <w:spacing w:after="0" w:line="240" w:lineRule="auto"/>
    </w:pPr>
  </w:style>
  <w:style w:type="numbering" w:customStyle="1" w:styleId="2">
    <w:name w:val="Нет списка2"/>
    <w:next w:val="a2"/>
    <w:uiPriority w:val="99"/>
    <w:semiHidden/>
    <w:unhideWhenUsed/>
    <w:rsid w:val="00631673"/>
  </w:style>
  <w:style w:type="table" w:customStyle="1" w:styleId="20">
    <w:name w:val="Сетка таблицы2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631673"/>
  </w:style>
  <w:style w:type="table" w:customStyle="1" w:styleId="30">
    <w:name w:val="Сетка таблицы3"/>
    <w:basedOn w:val="a1"/>
    <w:next w:val="a5"/>
    <w:uiPriority w:val="59"/>
    <w:rsid w:val="006316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ECD7-A90F-4395-9C74-16EC16BC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Pages>46</Pages>
  <Words>10166</Words>
  <Characters>57951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BK_School</cp:lastModifiedBy>
  <cp:revision>23</cp:revision>
  <cp:lastPrinted>2025-03-12T07:28:00Z</cp:lastPrinted>
  <dcterms:created xsi:type="dcterms:W3CDTF">2017-11-08T06:34:00Z</dcterms:created>
  <dcterms:modified xsi:type="dcterms:W3CDTF">2026-01-19T10:48:00Z</dcterms:modified>
</cp:coreProperties>
</file>